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20157E" w:rsidRPr="0020157E" w14:paraId="5C8F66F9" w14:textId="77777777">
        <w:tc>
          <w:tcPr>
            <w:tcW w:w="5315" w:type="dxa"/>
          </w:tcPr>
          <w:p w14:paraId="4377C11D" w14:textId="1B0D9217" w:rsidR="006D43FE" w:rsidRPr="0020157E" w:rsidRDefault="006D43FE" w:rsidP="005F2D9A">
            <w:pPr>
              <w:jc w:val="both"/>
              <w:rPr>
                <w:rFonts w:cs="Arial"/>
                <w:b/>
                <w:i/>
                <w:sz w:val="20"/>
                <w:lang w:val="sl-SI"/>
              </w:rPr>
            </w:pPr>
            <w:r w:rsidRPr="0020157E">
              <w:rPr>
                <w:rFonts w:cs="Arial"/>
                <w:b/>
                <w:i/>
                <w:sz w:val="20"/>
                <w:lang w:val="sl-SI"/>
              </w:rPr>
              <w:t xml:space="preserve">POGODBA  št. </w:t>
            </w:r>
            <w:r w:rsidR="001A0688" w:rsidRPr="0020157E">
              <w:rPr>
                <w:rFonts w:cs="Arial"/>
                <w:b/>
                <w:i/>
                <w:sz w:val="20"/>
                <w:lang w:val="sl-SI"/>
              </w:rPr>
              <w:t>2431-</w:t>
            </w:r>
            <w:r w:rsidR="002E67E5" w:rsidRPr="0020157E">
              <w:rPr>
                <w:rFonts w:cs="Arial"/>
                <w:b/>
                <w:i/>
                <w:sz w:val="20"/>
                <w:lang w:val="sl-SI"/>
              </w:rPr>
              <w:t>2</w:t>
            </w:r>
            <w:r w:rsidR="00F03B89" w:rsidRPr="0020157E">
              <w:rPr>
                <w:rFonts w:cs="Arial"/>
                <w:b/>
                <w:i/>
                <w:sz w:val="20"/>
                <w:lang w:val="sl-SI"/>
              </w:rPr>
              <w:t>6</w:t>
            </w:r>
            <w:r w:rsidR="001A0688" w:rsidRPr="0020157E">
              <w:rPr>
                <w:rFonts w:cs="Arial"/>
                <w:b/>
                <w:i/>
                <w:sz w:val="20"/>
                <w:lang w:val="sl-SI"/>
              </w:rPr>
              <w:t>-</w:t>
            </w:r>
            <w:r w:rsidR="00F03B89" w:rsidRPr="0020157E">
              <w:rPr>
                <w:rFonts w:cs="Arial"/>
                <w:b/>
                <w:i/>
                <w:sz w:val="20"/>
                <w:lang w:val="sl-SI"/>
              </w:rPr>
              <w:t>000666</w:t>
            </w:r>
            <w:r w:rsidR="001A0688" w:rsidRPr="0020157E">
              <w:rPr>
                <w:rFonts w:cs="Arial"/>
                <w:b/>
                <w:i/>
                <w:sz w:val="20"/>
                <w:lang w:val="sl-SI"/>
              </w:rPr>
              <w:t>/0</w:t>
            </w:r>
          </w:p>
        </w:tc>
        <w:tc>
          <w:tcPr>
            <w:tcW w:w="3755" w:type="dxa"/>
          </w:tcPr>
          <w:p w14:paraId="64383D2A" w14:textId="77777777" w:rsidR="006D43FE" w:rsidRPr="0020157E" w:rsidRDefault="006D43FE">
            <w:pPr>
              <w:jc w:val="both"/>
              <w:rPr>
                <w:rFonts w:cs="Arial"/>
                <w:b/>
                <w:i/>
                <w:sz w:val="20"/>
                <w:lang w:val="sl-SI"/>
              </w:rPr>
            </w:pPr>
          </w:p>
        </w:tc>
      </w:tr>
      <w:tr w:rsidR="006D43FE" w:rsidRPr="0020157E" w14:paraId="1DFE632A" w14:textId="77777777">
        <w:tc>
          <w:tcPr>
            <w:tcW w:w="5315" w:type="dxa"/>
          </w:tcPr>
          <w:p w14:paraId="046E3BD2" w14:textId="77777777" w:rsidR="006D43FE" w:rsidRPr="0020157E" w:rsidRDefault="006D43FE">
            <w:pPr>
              <w:jc w:val="both"/>
              <w:rPr>
                <w:rFonts w:cs="Arial"/>
                <w:b/>
                <w:i/>
                <w:sz w:val="20"/>
                <w:lang w:val="sl-SI"/>
              </w:rPr>
            </w:pPr>
          </w:p>
          <w:p w14:paraId="13F9A735" w14:textId="77777777" w:rsidR="006D43FE" w:rsidRPr="0020157E" w:rsidRDefault="006D43FE">
            <w:pPr>
              <w:jc w:val="both"/>
              <w:rPr>
                <w:rFonts w:cs="Arial"/>
                <w:b/>
                <w:i/>
                <w:sz w:val="20"/>
                <w:lang w:val="sl-SI"/>
              </w:rPr>
            </w:pPr>
          </w:p>
          <w:p w14:paraId="6B904D68" w14:textId="77777777" w:rsidR="006D43FE" w:rsidRPr="0020157E" w:rsidRDefault="006D43FE">
            <w:pPr>
              <w:jc w:val="both"/>
              <w:rPr>
                <w:rFonts w:cs="Arial"/>
                <w:b/>
                <w:i/>
                <w:sz w:val="20"/>
                <w:lang w:val="sl-SI"/>
              </w:rPr>
            </w:pPr>
            <w:r w:rsidRPr="0020157E">
              <w:rPr>
                <w:rFonts w:cs="Arial"/>
                <w:b/>
                <w:i/>
                <w:sz w:val="20"/>
                <w:lang w:val="sl-SI"/>
              </w:rPr>
              <w:t>POGODBA izvajalca št………………..</w:t>
            </w:r>
          </w:p>
        </w:tc>
        <w:tc>
          <w:tcPr>
            <w:tcW w:w="3755" w:type="dxa"/>
          </w:tcPr>
          <w:p w14:paraId="19F66E9E" w14:textId="77777777" w:rsidR="006D43FE" w:rsidRPr="0020157E" w:rsidRDefault="006D43FE">
            <w:pPr>
              <w:jc w:val="both"/>
              <w:rPr>
                <w:rFonts w:cs="Arial"/>
                <w:b/>
                <w:i/>
                <w:sz w:val="20"/>
                <w:lang w:val="sl-SI"/>
              </w:rPr>
            </w:pPr>
          </w:p>
        </w:tc>
      </w:tr>
    </w:tbl>
    <w:p w14:paraId="432F0BD6" w14:textId="77777777" w:rsidR="006D43FE" w:rsidRPr="0020157E" w:rsidRDefault="006D43FE">
      <w:pPr>
        <w:jc w:val="both"/>
        <w:rPr>
          <w:rFonts w:cs="Arial"/>
          <w:sz w:val="20"/>
          <w:lang w:val="sl-SI"/>
        </w:rPr>
      </w:pPr>
    </w:p>
    <w:p w14:paraId="7EE5F8D0" w14:textId="77777777" w:rsidR="006D43FE" w:rsidRPr="0020157E" w:rsidRDefault="006D43FE">
      <w:pPr>
        <w:jc w:val="both"/>
        <w:rPr>
          <w:rFonts w:cs="Arial"/>
          <w:sz w:val="20"/>
          <w:lang w:val="sl-SI"/>
        </w:rPr>
      </w:pPr>
    </w:p>
    <w:p w14:paraId="57874F3A" w14:textId="10659D6C" w:rsidR="006D43FE" w:rsidRPr="0020157E" w:rsidRDefault="006D43FE">
      <w:pPr>
        <w:jc w:val="both"/>
        <w:rPr>
          <w:rFonts w:cs="Arial"/>
          <w:sz w:val="20"/>
          <w:lang w:val="sl-SI"/>
        </w:rPr>
      </w:pPr>
      <w:r w:rsidRPr="0020157E">
        <w:rPr>
          <w:rFonts w:cs="Arial"/>
          <w:sz w:val="20"/>
          <w:lang w:val="sl-SI"/>
        </w:rPr>
        <w:t xml:space="preserve">                                                                                                       </w:t>
      </w:r>
      <w:r w:rsidR="005F2D9A" w:rsidRPr="0020157E">
        <w:rPr>
          <w:rFonts w:cs="Arial"/>
          <w:i/>
          <w:sz w:val="20"/>
          <w:lang w:val="sl-SI"/>
        </w:rPr>
        <w:t>Š</w:t>
      </w:r>
      <w:r w:rsidRPr="0020157E">
        <w:rPr>
          <w:rFonts w:cs="Arial"/>
          <w:i/>
          <w:sz w:val="20"/>
          <w:lang w:val="sl-SI"/>
        </w:rPr>
        <w:t xml:space="preserve">t. zadeve </w:t>
      </w:r>
      <w:r w:rsidR="002E67E5" w:rsidRPr="0020157E">
        <w:rPr>
          <w:rFonts w:cs="Arial"/>
          <w:i/>
          <w:sz w:val="20"/>
          <w:lang w:val="sl-SI"/>
        </w:rPr>
        <w:t>43001-</w:t>
      </w:r>
      <w:r w:rsidR="00F03B89" w:rsidRPr="0020157E">
        <w:rPr>
          <w:rFonts w:cs="Arial"/>
          <w:i/>
          <w:sz w:val="20"/>
          <w:lang w:val="sl-SI"/>
        </w:rPr>
        <w:t>172</w:t>
      </w:r>
      <w:r w:rsidR="002E67E5" w:rsidRPr="0020157E">
        <w:rPr>
          <w:rFonts w:cs="Arial"/>
          <w:i/>
          <w:sz w:val="20"/>
          <w:lang w:val="sl-SI"/>
        </w:rPr>
        <w:t>/2026</w:t>
      </w:r>
    </w:p>
    <w:p w14:paraId="7CF75416" w14:textId="77777777" w:rsidR="006D43FE" w:rsidRPr="0020157E" w:rsidRDefault="006D43FE">
      <w:pPr>
        <w:jc w:val="both"/>
        <w:rPr>
          <w:rFonts w:cs="Arial"/>
          <w:sz w:val="20"/>
          <w:lang w:val="sl-SI"/>
        </w:rPr>
      </w:pPr>
      <w:r w:rsidRPr="0020157E">
        <w:rPr>
          <w:rFonts w:cs="Arial"/>
          <w:sz w:val="20"/>
          <w:lang w:val="sl-SI"/>
        </w:rPr>
        <w:t>sklenjena med</w:t>
      </w:r>
    </w:p>
    <w:p w14:paraId="3761BF09" w14:textId="77777777" w:rsidR="006D43FE" w:rsidRPr="0020157E" w:rsidRDefault="006D43FE">
      <w:pPr>
        <w:jc w:val="both"/>
        <w:rPr>
          <w:rFonts w:cs="Arial"/>
          <w:sz w:val="20"/>
          <w:lang w:val="sl-SI"/>
        </w:rPr>
      </w:pPr>
    </w:p>
    <w:tbl>
      <w:tblPr>
        <w:tblW w:w="9606" w:type="dxa"/>
        <w:tblLayout w:type="fixed"/>
        <w:tblLook w:val="0000" w:firstRow="0" w:lastRow="0" w:firstColumn="0" w:lastColumn="0" w:noHBand="0" w:noVBand="0"/>
      </w:tblPr>
      <w:tblGrid>
        <w:gridCol w:w="1951"/>
        <w:gridCol w:w="2693"/>
        <w:gridCol w:w="4962"/>
      </w:tblGrid>
      <w:tr w:rsidR="0020157E" w:rsidRPr="000077B6" w14:paraId="303C71ED" w14:textId="77777777">
        <w:tc>
          <w:tcPr>
            <w:tcW w:w="1951" w:type="dxa"/>
          </w:tcPr>
          <w:p w14:paraId="3BEA9D9A" w14:textId="77777777" w:rsidR="002B6680" w:rsidRPr="0020157E" w:rsidRDefault="002B6680">
            <w:pPr>
              <w:jc w:val="both"/>
              <w:rPr>
                <w:rFonts w:cs="Arial"/>
                <w:sz w:val="20"/>
                <w:lang w:val="sl-SI"/>
              </w:rPr>
            </w:pPr>
            <w:r w:rsidRPr="0020157E">
              <w:rPr>
                <w:rFonts w:cs="Arial"/>
                <w:b/>
                <w:sz w:val="20"/>
                <w:lang w:val="sl-SI"/>
              </w:rPr>
              <w:t>NAROČNIKOM:</w:t>
            </w:r>
          </w:p>
        </w:tc>
        <w:tc>
          <w:tcPr>
            <w:tcW w:w="7655" w:type="dxa"/>
            <w:gridSpan w:val="2"/>
          </w:tcPr>
          <w:p w14:paraId="32ACF4EA" w14:textId="3FB87B31" w:rsidR="002B6680" w:rsidRPr="0020157E" w:rsidRDefault="00CD54AE" w:rsidP="0018281E">
            <w:pPr>
              <w:jc w:val="both"/>
              <w:rPr>
                <w:rFonts w:cs="Arial"/>
                <w:sz w:val="20"/>
                <w:lang w:val="sl-SI"/>
              </w:rPr>
            </w:pPr>
            <w:r w:rsidRPr="0020157E">
              <w:rPr>
                <w:rFonts w:cs="Arial"/>
                <w:sz w:val="20"/>
                <w:lang w:val="sl-SI"/>
              </w:rPr>
              <w:t>Republika Slovenija, Ministrstvo za infrastrukturo, Direkcija RS za infrastrukturo, Hajdrihova ul. 2a, 1000 Ljubljana, ki jo zastopa v. d. direkto</w:t>
            </w:r>
            <w:r w:rsidR="000077B6">
              <w:rPr>
                <w:rFonts w:cs="Arial"/>
                <w:sz w:val="20"/>
                <w:lang w:val="sl-SI"/>
              </w:rPr>
              <w:t>r,</w:t>
            </w:r>
            <w:r w:rsidRPr="0020157E">
              <w:rPr>
                <w:rFonts w:cs="Arial"/>
                <w:sz w:val="20"/>
                <w:lang w:val="sl-SI"/>
              </w:rPr>
              <w:t xml:space="preserve"> </w:t>
            </w:r>
            <w:r w:rsidR="000077B6">
              <w:rPr>
                <w:rFonts w:cs="Arial"/>
                <w:sz w:val="20"/>
                <w:lang w:val="sl-SI"/>
              </w:rPr>
              <w:t>Nejc Vesel</w:t>
            </w:r>
          </w:p>
        </w:tc>
      </w:tr>
      <w:tr w:rsidR="0020157E" w:rsidRPr="0020157E" w14:paraId="06BF9F93" w14:textId="77777777">
        <w:tc>
          <w:tcPr>
            <w:tcW w:w="1951" w:type="dxa"/>
          </w:tcPr>
          <w:p w14:paraId="19EB5E6D" w14:textId="77777777" w:rsidR="006D43FE" w:rsidRPr="0020157E" w:rsidRDefault="006D43FE">
            <w:pPr>
              <w:spacing w:before="60" w:after="60"/>
              <w:jc w:val="both"/>
              <w:rPr>
                <w:rFonts w:cs="Arial"/>
                <w:sz w:val="20"/>
                <w:lang w:val="sl-SI"/>
              </w:rPr>
            </w:pPr>
            <w:r w:rsidRPr="0020157E">
              <w:rPr>
                <w:rFonts w:cs="Arial"/>
                <w:sz w:val="20"/>
                <w:lang w:val="sl-SI"/>
              </w:rPr>
              <w:t>in</w:t>
            </w:r>
          </w:p>
        </w:tc>
        <w:tc>
          <w:tcPr>
            <w:tcW w:w="7655" w:type="dxa"/>
            <w:gridSpan w:val="2"/>
          </w:tcPr>
          <w:p w14:paraId="75924074" w14:textId="77777777" w:rsidR="006D43FE" w:rsidRPr="0020157E" w:rsidRDefault="006D43FE">
            <w:pPr>
              <w:spacing w:before="60" w:after="60"/>
              <w:jc w:val="both"/>
              <w:rPr>
                <w:rFonts w:cs="Arial"/>
                <w:sz w:val="20"/>
                <w:lang w:val="sl-SI"/>
              </w:rPr>
            </w:pPr>
          </w:p>
        </w:tc>
      </w:tr>
      <w:tr w:rsidR="0020157E" w:rsidRPr="0020157E" w14:paraId="7FCD6399" w14:textId="77777777">
        <w:tc>
          <w:tcPr>
            <w:tcW w:w="1951" w:type="dxa"/>
          </w:tcPr>
          <w:p w14:paraId="00598094" w14:textId="77777777" w:rsidR="006D43FE" w:rsidRPr="0020157E" w:rsidRDefault="006D43FE">
            <w:pPr>
              <w:jc w:val="both"/>
              <w:rPr>
                <w:rFonts w:cs="Arial"/>
                <w:sz w:val="20"/>
                <w:lang w:val="sl-SI"/>
              </w:rPr>
            </w:pPr>
            <w:r w:rsidRPr="0020157E">
              <w:rPr>
                <w:rFonts w:cs="Arial"/>
                <w:b/>
                <w:sz w:val="20"/>
                <w:lang w:val="sl-SI"/>
              </w:rPr>
              <w:t>IZVAJALCEM:</w:t>
            </w:r>
          </w:p>
        </w:tc>
        <w:tc>
          <w:tcPr>
            <w:tcW w:w="7655" w:type="dxa"/>
            <w:gridSpan w:val="2"/>
          </w:tcPr>
          <w:p w14:paraId="04A66DC2" w14:textId="77777777" w:rsidR="006D43FE" w:rsidRPr="0020157E" w:rsidRDefault="006D43FE">
            <w:pPr>
              <w:jc w:val="both"/>
              <w:rPr>
                <w:rFonts w:cs="Arial"/>
                <w:sz w:val="20"/>
                <w:lang w:val="sl-SI"/>
              </w:rPr>
            </w:pPr>
          </w:p>
        </w:tc>
      </w:tr>
      <w:tr w:rsidR="0020157E" w:rsidRPr="0020157E" w14:paraId="671C7BE7" w14:textId="77777777">
        <w:tc>
          <w:tcPr>
            <w:tcW w:w="1951" w:type="dxa"/>
          </w:tcPr>
          <w:p w14:paraId="0572CEAC" w14:textId="77777777" w:rsidR="006D43FE" w:rsidRPr="0020157E" w:rsidRDefault="006D43FE">
            <w:pPr>
              <w:spacing w:after="40"/>
              <w:jc w:val="both"/>
              <w:rPr>
                <w:rFonts w:cs="Arial"/>
                <w:b/>
                <w:sz w:val="20"/>
                <w:lang w:val="sl-SI"/>
              </w:rPr>
            </w:pPr>
          </w:p>
        </w:tc>
        <w:tc>
          <w:tcPr>
            <w:tcW w:w="7655" w:type="dxa"/>
            <w:gridSpan w:val="2"/>
          </w:tcPr>
          <w:p w14:paraId="206F40FA" w14:textId="77777777" w:rsidR="006D43FE" w:rsidRPr="0020157E" w:rsidRDefault="006D43FE">
            <w:pPr>
              <w:spacing w:after="40"/>
              <w:jc w:val="both"/>
              <w:rPr>
                <w:rFonts w:cs="Arial"/>
                <w:sz w:val="20"/>
                <w:lang w:val="sl-SI"/>
              </w:rPr>
            </w:pPr>
          </w:p>
        </w:tc>
      </w:tr>
      <w:tr w:rsidR="0020157E" w:rsidRPr="0020157E" w14:paraId="62715E75" w14:textId="77777777">
        <w:tc>
          <w:tcPr>
            <w:tcW w:w="1951" w:type="dxa"/>
          </w:tcPr>
          <w:p w14:paraId="4ACA38E4" w14:textId="77777777" w:rsidR="006D43FE" w:rsidRPr="0020157E" w:rsidRDefault="006D43FE">
            <w:pPr>
              <w:spacing w:after="40"/>
              <w:jc w:val="both"/>
              <w:rPr>
                <w:rFonts w:cs="Arial"/>
                <w:b/>
                <w:sz w:val="20"/>
                <w:lang w:val="sl-SI"/>
              </w:rPr>
            </w:pPr>
          </w:p>
        </w:tc>
        <w:tc>
          <w:tcPr>
            <w:tcW w:w="2693" w:type="dxa"/>
            <w:vAlign w:val="bottom"/>
          </w:tcPr>
          <w:p w14:paraId="4AF552DA" w14:textId="77777777" w:rsidR="006D43FE" w:rsidRPr="0020157E" w:rsidRDefault="006D43FE">
            <w:pPr>
              <w:jc w:val="both"/>
              <w:rPr>
                <w:rFonts w:cs="Arial"/>
                <w:sz w:val="20"/>
                <w:lang w:val="sl-SI"/>
              </w:rPr>
            </w:pPr>
            <w:r w:rsidRPr="0020157E">
              <w:rPr>
                <w:rFonts w:cs="Arial"/>
                <w:sz w:val="20"/>
                <w:lang w:val="sl-SI"/>
              </w:rPr>
              <w:t xml:space="preserve">Identifikacijska št. za DDV: </w:t>
            </w:r>
          </w:p>
        </w:tc>
        <w:tc>
          <w:tcPr>
            <w:tcW w:w="4962" w:type="dxa"/>
            <w:tcBorders>
              <w:bottom w:val="dashSmallGap" w:sz="4" w:space="0" w:color="auto"/>
            </w:tcBorders>
            <w:vAlign w:val="bottom"/>
          </w:tcPr>
          <w:p w14:paraId="40784EBC" w14:textId="77777777" w:rsidR="006D43FE" w:rsidRPr="0020157E" w:rsidRDefault="00177B97">
            <w:pPr>
              <w:jc w:val="both"/>
              <w:rPr>
                <w:rFonts w:cs="Arial"/>
                <w:sz w:val="20"/>
                <w:lang w:val="sl-SI"/>
              </w:rPr>
            </w:pPr>
            <w:r w:rsidRPr="0020157E">
              <w:rPr>
                <w:rFonts w:cs="Arial"/>
                <w:sz w:val="20"/>
                <w:lang w:val="sl-SI"/>
              </w:rPr>
              <w:t>SI</w:t>
            </w:r>
          </w:p>
        </w:tc>
      </w:tr>
      <w:tr w:rsidR="006D43FE" w:rsidRPr="0020157E" w14:paraId="464CB0B6" w14:textId="77777777">
        <w:tc>
          <w:tcPr>
            <w:tcW w:w="1951" w:type="dxa"/>
          </w:tcPr>
          <w:p w14:paraId="32419861" w14:textId="77777777" w:rsidR="006D43FE" w:rsidRPr="0020157E" w:rsidRDefault="006D43FE">
            <w:pPr>
              <w:spacing w:after="40"/>
              <w:jc w:val="both"/>
              <w:rPr>
                <w:rFonts w:cs="Arial"/>
                <w:b/>
                <w:sz w:val="20"/>
                <w:lang w:val="sl-SI"/>
              </w:rPr>
            </w:pPr>
          </w:p>
        </w:tc>
        <w:tc>
          <w:tcPr>
            <w:tcW w:w="2693" w:type="dxa"/>
            <w:vAlign w:val="bottom"/>
          </w:tcPr>
          <w:p w14:paraId="197F8DF8" w14:textId="77777777" w:rsidR="006D43FE" w:rsidRPr="0020157E" w:rsidRDefault="006D43FE">
            <w:pPr>
              <w:jc w:val="both"/>
              <w:rPr>
                <w:rFonts w:cs="Arial"/>
                <w:sz w:val="20"/>
                <w:lang w:val="sl-SI"/>
              </w:rPr>
            </w:pPr>
            <w:r w:rsidRPr="0020157E">
              <w:rPr>
                <w:rFonts w:cs="Arial"/>
                <w:sz w:val="20"/>
                <w:lang w:val="sl-SI"/>
              </w:rPr>
              <w:t xml:space="preserve">Številka TRR izvajalca : </w:t>
            </w:r>
          </w:p>
        </w:tc>
        <w:tc>
          <w:tcPr>
            <w:tcW w:w="4962" w:type="dxa"/>
            <w:tcBorders>
              <w:top w:val="dashSmallGap" w:sz="4" w:space="0" w:color="auto"/>
              <w:bottom w:val="dashSmallGap" w:sz="4" w:space="0" w:color="auto"/>
            </w:tcBorders>
            <w:vAlign w:val="bottom"/>
          </w:tcPr>
          <w:p w14:paraId="4D761692" w14:textId="77777777" w:rsidR="006D43FE" w:rsidRPr="0020157E" w:rsidRDefault="006D43FE">
            <w:pPr>
              <w:jc w:val="both"/>
              <w:rPr>
                <w:rFonts w:cs="Arial"/>
                <w:sz w:val="20"/>
                <w:lang w:val="sl-SI"/>
              </w:rPr>
            </w:pPr>
          </w:p>
        </w:tc>
      </w:tr>
    </w:tbl>
    <w:p w14:paraId="07240F83" w14:textId="77777777" w:rsidR="006D43FE" w:rsidRPr="0020157E" w:rsidRDefault="006D43FE">
      <w:pPr>
        <w:jc w:val="both"/>
        <w:rPr>
          <w:rFonts w:cs="Arial"/>
          <w:sz w:val="20"/>
          <w:lang w:val="sl-SI"/>
        </w:rPr>
      </w:pPr>
    </w:p>
    <w:p w14:paraId="0D73BC75" w14:textId="77777777" w:rsidR="006D43FE" w:rsidRPr="0020157E" w:rsidRDefault="006D43FE">
      <w:pPr>
        <w:jc w:val="both"/>
        <w:rPr>
          <w:rFonts w:cs="Arial"/>
          <w:sz w:val="20"/>
          <w:lang w:val="sl-SI"/>
        </w:rPr>
      </w:pPr>
    </w:p>
    <w:p w14:paraId="2C1179E5" w14:textId="77777777" w:rsidR="006D43FE" w:rsidRPr="0020157E" w:rsidRDefault="006D43FE">
      <w:pPr>
        <w:jc w:val="center"/>
        <w:rPr>
          <w:rFonts w:cs="Arial"/>
          <w:b/>
          <w:sz w:val="20"/>
          <w:lang w:val="sl-SI"/>
        </w:rPr>
      </w:pPr>
      <w:r w:rsidRPr="0020157E">
        <w:rPr>
          <w:rFonts w:cs="Arial"/>
          <w:b/>
          <w:sz w:val="20"/>
          <w:lang w:val="sl-SI"/>
        </w:rPr>
        <w:t>I. PREDMET POGODBE</w:t>
      </w:r>
    </w:p>
    <w:p w14:paraId="357E122B" w14:textId="77777777" w:rsidR="006D43FE" w:rsidRPr="0020157E" w:rsidRDefault="006D43FE">
      <w:pPr>
        <w:spacing w:before="120" w:after="120"/>
        <w:jc w:val="center"/>
        <w:rPr>
          <w:rFonts w:cs="Arial"/>
          <w:i/>
          <w:sz w:val="20"/>
          <w:lang w:val="sl-SI"/>
        </w:rPr>
      </w:pPr>
      <w:r w:rsidRPr="0020157E">
        <w:rPr>
          <w:rFonts w:cs="Arial"/>
          <w:i/>
          <w:sz w:val="20"/>
          <w:lang w:val="sl-SI"/>
        </w:rPr>
        <w:t>1. člen</w:t>
      </w:r>
    </w:p>
    <w:p w14:paraId="408BDC81" w14:textId="77777777" w:rsidR="006D43FE" w:rsidRPr="0020157E" w:rsidRDefault="006D43FE">
      <w:pPr>
        <w:jc w:val="both"/>
        <w:rPr>
          <w:rFonts w:cs="Arial"/>
          <w:sz w:val="20"/>
          <w:lang w:val="sl-SI"/>
        </w:rPr>
      </w:pPr>
      <w:r w:rsidRPr="0020157E">
        <w:rPr>
          <w:rFonts w:cs="Arial"/>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20157E" w:rsidRPr="000077B6" w14:paraId="4F1C263E" w14:textId="77777777" w:rsidTr="00FE2719">
        <w:trPr>
          <w:trHeight w:val="725"/>
        </w:trPr>
        <w:tc>
          <w:tcPr>
            <w:tcW w:w="8931" w:type="dxa"/>
            <w:vAlign w:val="bottom"/>
          </w:tcPr>
          <w:p w14:paraId="50971562" w14:textId="5F818C84" w:rsidR="006D43FE" w:rsidRPr="0020157E" w:rsidRDefault="00F03B89" w:rsidP="00B22BB1">
            <w:pPr>
              <w:jc w:val="center"/>
              <w:rPr>
                <w:rFonts w:cs="Arial"/>
                <w:b/>
                <w:i/>
                <w:sz w:val="20"/>
                <w:lang w:val="sl-SI"/>
              </w:rPr>
            </w:pPr>
            <w:r w:rsidRPr="0020157E">
              <w:rPr>
                <w:rFonts w:cs="Arial"/>
                <w:b/>
                <w:i/>
                <w:sz w:val="20"/>
                <w:lang w:val="sl-SI"/>
              </w:rPr>
              <w:t>Sanacija nevarnih cevnih prepustov na DC G1-4, odsek 1262- Črnova-Arja vas</w:t>
            </w:r>
          </w:p>
        </w:tc>
      </w:tr>
    </w:tbl>
    <w:p w14:paraId="5108A51F" w14:textId="42E6D382" w:rsidR="003F33BD" w:rsidRPr="0020157E" w:rsidRDefault="006D43FE" w:rsidP="003F33BD">
      <w:pPr>
        <w:pStyle w:val="NavadenTimesNewRoman"/>
        <w:rPr>
          <w:rFonts w:cs="Arial"/>
          <w:sz w:val="20"/>
        </w:rPr>
      </w:pPr>
      <w:r w:rsidRPr="0020157E">
        <w:rPr>
          <w:rFonts w:cs="Arial"/>
          <w:sz w:val="20"/>
        </w:rPr>
        <w:t>Ponudba izvajalca je sestavni del te pogodbe. Pogodbena dela se izvede na osnovi</w:t>
      </w:r>
      <w:r w:rsidR="003F33BD" w:rsidRPr="0020157E">
        <w:rPr>
          <w:rFonts w:cs="Arial"/>
          <w:sz w:val="20"/>
        </w:rPr>
        <w:t xml:space="preserve"> </w:t>
      </w:r>
      <w:r w:rsidR="00F03B89" w:rsidRPr="0020157E">
        <w:rPr>
          <w:rFonts w:cs="Arial"/>
          <w:sz w:val="20"/>
        </w:rPr>
        <w:t>projektne dokumentacije:</w:t>
      </w:r>
    </w:p>
    <w:p w14:paraId="05F409F8" w14:textId="56E87FFA" w:rsidR="006D43FE" w:rsidRPr="0020157E" w:rsidRDefault="00F03B89" w:rsidP="003F33BD">
      <w:pPr>
        <w:pStyle w:val="NavadenTimesNewRoman"/>
        <w:rPr>
          <w:rFonts w:cs="Arial"/>
          <w:sz w:val="20"/>
        </w:rPr>
      </w:pPr>
      <w:r w:rsidRPr="0020157E">
        <w:rPr>
          <w:rFonts w:cs="Arial"/>
          <w:sz w:val="20"/>
        </w:rPr>
        <w:t>Pregled ceste in det</w:t>
      </w:r>
      <w:r w:rsidR="002D3D17" w:rsidRPr="0020157E">
        <w:rPr>
          <w:rFonts w:cs="Arial"/>
          <w:sz w:val="20"/>
        </w:rPr>
        <w:t>aj</w:t>
      </w:r>
      <w:r w:rsidRPr="0020157E">
        <w:rPr>
          <w:rFonts w:cs="Arial"/>
          <w:sz w:val="20"/>
        </w:rPr>
        <w:t>lni popis del za sanacijo nevarnih cevnih prepustov na</w:t>
      </w:r>
      <w:r w:rsidR="002D3D17" w:rsidRPr="0020157E">
        <w:rPr>
          <w:rFonts w:cs="Arial"/>
          <w:sz w:val="20"/>
        </w:rPr>
        <w:t xml:space="preserve"> </w:t>
      </w:r>
      <w:r w:rsidRPr="0020157E">
        <w:rPr>
          <w:rFonts w:cs="Arial"/>
          <w:sz w:val="20"/>
        </w:rPr>
        <w:t>DC G1-4, odseka 1261 ter 1262</w:t>
      </w:r>
      <w:r w:rsidR="0020157E" w:rsidRPr="0020157E">
        <w:rPr>
          <w:rFonts w:cs="Arial"/>
          <w:sz w:val="20"/>
        </w:rPr>
        <w:t xml:space="preserve">; </w:t>
      </w:r>
      <w:r w:rsidRPr="0020157E">
        <w:rPr>
          <w:rFonts w:cs="Arial"/>
          <w:sz w:val="20"/>
        </w:rPr>
        <w:t>Žalec, september 2025</w:t>
      </w:r>
      <w:r w:rsidR="00FE2719" w:rsidRPr="0020157E">
        <w:rPr>
          <w:rFonts w:cs="Arial"/>
          <w:i/>
          <w:iCs/>
          <w:sz w:val="20"/>
        </w:rPr>
        <w:t>,</w:t>
      </w:r>
      <w:r w:rsidRPr="0020157E">
        <w:rPr>
          <w:rFonts w:cs="Arial"/>
          <w:i/>
          <w:iCs/>
          <w:sz w:val="20"/>
        </w:rPr>
        <w:t xml:space="preserve"> </w:t>
      </w:r>
      <w:r w:rsidR="006D43FE" w:rsidRPr="0020157E">
        <w:rPr>
          <w:rFonts w:cs="Arial"/>
          <w:sz w:val="20"/>
        </w:rPr>
        <w:t>ki ga je izdelal</w:t>
      </w:r>
      <w:r w:rsidR="003F33BD" w:rsidRPr="0020157E">
        <w:rPr>
          <w:rFonts w:cs="Arial"/>
          <w:sz w:val="20"/>
        </w:rPr>
        <w:t>o podjetje</w:t>
      </w:r>
      <w:r w:rsidRPr="0020157E">
        <w:rPr>
          <w:rFonts w:cs="Arial"/>
          <w:sz w:val="20"/>
        </w:rPr>
        <w:t xml:space="preserve">; </w:t>
      </w:r>
      <w:proofErr w:type="spellStart"/>
      <w:r w:rsidRPr="0020157E">
        <w:rPr>
          <w:rFonts w:cs="Arial"/>
          <w:sz w:val="20"/>
        </w:rPr>
        <w:t>Vodotehnik</w:t>
      </w:r>
      <w:proofErr w:type="spellEnd"/>
      <w:r w:rsidRPr="0020157E">
        <w:rPr>
          <w:rFonts w:cs="Arial"/>
          <w:sz w:val="20"/>
        </w:rPr>
        <w:t xml:space="preserve"> d.o.o., Vrbje 80, 3310 Žalec; Marjan Novak dipl.inž.grad</w:t>
      </w:r>
      <w:r w:rsidR="000077B6">
        <w:rPr>
          <w:rFonts w:cs="Arial"/>
          <w:sz w:val="20"/>
        </w:rPr>
        <w:t>.</w:t>
      </w:r>
    </w:p>
    <w:p w14:paraId="7E2F22B7" w14:textId="77777777" w:rsidR="006D43FE" w:rsidRPr="0020157E" w:rsidRDefault="006D43FE">
      <w:pPr>
        <w:jc w:val="both"/>
        <w:rPr>
          <w:rFonts w:cs="Arial"/>
          <w:sz w:val="20"/>
          <w:lang w:val="sl-SI"/>
        </w:rPr>
      </w:pPr>
    </w:p>
    <w:p w14:paraId="7153CC73" w14:textId="77777777" w:rsidR="006D43FE" w:rsidRPr="0020157E" w:rsidRDefault="006D43FE">
      <w:pPr>
        <w:jc w:val="both"/>
        <w:rPr>
          <w:rFonts w:cs="Arial"/>
          <w:sz w:val="20"/>
          <w:lang w:val="sl-SI"/>
        </w:rPr>
      </w:pPr>
    </w:p>
    <w:p w14:paraId="36D74F4A" w14:textId="77777777" w:rsidR="006D43FE" w:rsidRPr="0020157E" w:rsidRDefault="006D43FE">
      <w:pPr>
        <w:jc w:val="center"/>
        <w:rPr>
          <w:rFonts w:cs="Arial"/>
          <w:b/>
          <w:sz w:val="20"/>
          <w:lang w:val="sl-SI"/>
        </w:rPr>
      </w:pPr>
      <w:r w:rsidRPr="0020157E">
        <w:rPr>
          <w:rFonts w:cs="Arial"/>
          <w:b/>
          <w:sz w:val="20"/>
          <w:lang w:val="sl-SI"/>
        </w:rPr>
        <w:t>II. VREDNOST POGODBENIH DEL</w:t>
      </w:r>
    </w:p>
    <w:p w14:paraId="7D0998EE" w14:textId="77777777" w:rsidR="006D43FE" w:rsidRPr="0020157E" w:rsidRDefault="006D43FE">
      <w:pPr>
        <w:spacing w:before="120" w:after="120"/>
        <w:jc w:val="center"/>
        <w:rPr>
          <w:rFonts w:cs="Arial"/>
          <w:i/>
          <w:sz w:val="20"/>
          <w:lang w:val="sl-SI"/>
        </w:rPr>
      </w:pPr>
      <w:r w:rsidRPr="0020157E">
        <w:rPr>
          <w:rFonts w:cs="Arial"/>
          <w:i/>
          <w:sz w:val="20"/>
          <w:lang w:val="sl-SI"/>
        </w:rPr>
        <w:t>2. člen</w:t>
      </w:r>
    </w:p>
    <w:p w14:paraId="743CD480" w14:textId="77777777" w:rsidR="006D43FE" w:rsidRPr="0020157E" w:rsidRDefault="006D43FE">
      <w:pPr>
        <w:jc w:val="both"/>
        <w:rPr>
          <w:rFonts w:cs="Arial"/>
          <w:sz w:val="20"/>
          <w:lang w:val="sl-SI"/>
        </w:rPr>
      </w:pPr>
      <w:r w:rsidRPr="0020157E">
        <w:rPr>
          <w:rFonts w:cs="Arial"/>
          <w:sz w:val="20"/>
          <w:lang w:val="sl-SI"/>
        </w:rPr>
        <w:t xml:space="preserve">Vrednost del iz 1. člena te pogodbe je določena na osnovi ponudbe izvajalca št. ......... z dne ......................v potrjeni in sprejeti </w:t>
      </w:r>
      <w:r w:rsidR="00D15B70" w:rsidRPr="0020157E">
        <w:rPr>
          <w:rFonts w:cs="Arial"/>
          <w:sz w:val="20"/>
          <w:lang w:val="sl-SI"/>
        </w:rPr>
        <w:t>ponudbeni</w:t>
      </w:r>
      <w:r w:rsidRPr="0020157E">
        <w:rPr>
          <w:rFonts w:cs="Arial"/>
          <w:sz w:val="20"/>
          <w:lang w:val="sl-SI"/>
        </w:rPr>
        <w:t xml:space="preserve"> vrednosti, ki znaša vključno z DDV</w:t>
      </w:r>
    </w:p>
    <w:p w14:paraId="5CB11E05" w14:textId="77777777" w:rsidR="006D43FE" w:rsidRPr="0020157E" w:rsidRDefault="006D43FE">
      <w:pPr>
        <w:jc w:val="both"/>
        <w:rPr>
          <w:rFonts w:cs="Arial"/>
          <w:sz w:val="20"/>
          <w:lang w:val="sl-SI"/>
        </w:rPr>
      </w:pPr>
    </w:p>
    <w:p w14:paraId="11D998D6" w14:textId="77777777" w:rsidR="006D43FE" w:rsidRPr="0020157E" w:rsidRDefault="006D43FE">
      <w:pPr>
        <w:jc w:val="center"/>
        <w:rPr>
          <w:rFonts w:cs="Arial"/>
          <w:b/>
          <w:sz w:val="20"/>
          <w:lang w:val="sl-SI"/>
        </w:rPr>
      </w:pPr>
      <w:r w:rsidRPr="0020157E">
        <w:rPr>
          <w:rFonts w:cs="Arial"/>
          <w:b/>
          <w:sz w:val="20"/>
          <w:lang w:val="sl-SI"/>
        </w:rPr>
        <w:t xml:space="preserve">.................................. </w:t>
      </w:r>
      <w:r w:rsidR="009450EE" w:rsidRPr="0020157E">
        <w:rPr>
          <w:rFonts w:cs="Arial"/>
          <w:b/>
          <w:sz w:val="20"/>
          <w:lang w:val="sl-SI"/>
        </w:rPr>
        <w:t>EUR</w:t>
      </w:r>
    </w:p>
    <w:p w14:paraId="63C8F63F" w14:textId="77777777" w:rsidR="006D43FE" w:rsidRPr="0020157E" w:rsidRDefault="006D43FE">
      <w:pPr>
        <w:spacing w:before="60"/>
        <w:jc w:val="center"/>
        <w:rPr>
          <w:rFonts w:cs="Arial"/>
          <w:sz w:val="20"/>
          <w:lang w:val="sl-SI"/>
        </w:rPr>
      </w:pPr>
      <w:r w:rsidRPr="0020157E">
        <w:rPr>
          <w:rFonts w:cs="Arial"/>
          <w:sz w:val="20"/>
          <w:lang w:val="sl-SI"/>
        </w:rPr>
        <w:t>(z besedo: ...........…………………………….........)</w:t>
      </w:r>
    </w:p>
    <w:p w14:paraId="2F9BCB0B" w14:textId="77777777" w:rsidR="006D43FE" w:rsidRPr="0020157E" w:rsidRDefault="006D43FE">
      <w:pPr>
        <w:jc w:val="both"/>
        <w:rPr>
          <w:rFonts w:cs="Arial"/>
          <w:sz w:val="20"/>
          <w:lang w:val="sl-SI"/>
        </w:rPr>
      </w:pPr>
    </w:p>
    <w:p w14:paraId="06C93E04" w14:textId="77777777" w:rsidR="006D43FE" w:rsidRPr="0020157E" w:rsidRDefault="006D43FE">
      <w:pPr>
        <w:jc w:val="both"/>
        <w:rPr>
          <w:rFonts w:cs="Arial"/>
          <w:sz w:val="20"/>
          <w:lang w:val="sl-SI"/>
        </w:rPr>
      </w:pPr>
      <w:r w:rsidRPr="0020157E">
        <w:rPr>
          <w:rFonts w:cs="Arial"/>
          <w:sz w:val="20"/>
          <w:lang w:val="sl-SI"/>
        </w:rPr>
        <w:t xml:space="preserve">od tega DDV ……………………………………… </w:t>
      </w:r>
      <w:r w:rsidR="009450EE" w:rsidRPr="0020157E">
        <w:rPr>
          <w:rFonts w:cs="Arial"/>
          <w:sz w:val="20"/>
          <w:lang w:val="sl-SI"/>
        </w:rPr>
        <w:t>EUR</w:t>
      </w:r>
      <w:r w:rsidRPr="0020157E">
        <w:rPr>
          <w:rFonts w:cs="Arial"/>
          <w:sz w:val="20"/>
          <w:lang w:val="sl-SI"/>
        </w:rPr>
        <w:t xml:space="preserve"> </w:t>
      </w:r>
    </w:p>
    <w:p w14:paraId="715CCAD5" w14:textId="77777777" w:rsidR="006D43FE" w:rsidRPr="0020157E" w:rsidRDefault="006D43FE">
      <w:pPr>
        <w:rPr>
          <w:rFonts w:cs="Arial"/>
          <w:sz w:val="20"/>
          <w:lang w:val="sl-SI"/>
        </w:rPr>
      </w:pPr>
      <w:r w:rsidRPr="0020157E">
        <w:rPr>
          <w:rFonts w:cs="Arial"/>
          <w:sz w:val="20"/>
          <w:lang w:val="sl-SI"/>
        </w:rPr>
        <w:t>(z besedo: ...................………………………………..)</w:t>
      </w:r>
    </w:p>
    <w:p w14:paraId="0FDE541A" w14:textId="77777777" w:rsidR="006D43FE" w:rsidRPr="0020157E" w:rsidRDefault="006D43FE">
      <w:pPr>
        <w:jc w:val="both"/>
        <w:rPr>
          <w:rFonts w:cs="Arial"/>
          <w:sz w:val="20"/>
          <w:lang w:val="sl-SI"/>
        </w:rPr>
      </w:pPr>
    </w:p>
    <w:p w14:paraId="5F4D33B3" w14:textId="77777777" w:rsidR="006D43FE" w:rsidRPr="0020157E" w:rsidRDefault="006D43FE">
      <w:pPr>
        <w:jc w:val="both"/>
        <w:rPr>
          <w:rFonts w:cs="Arial"/>
          <w:sz w:val="20"/>
          <w:lang w:val="sl-SI"/>
        </w:rPr>
      </w:pPr>
    </w:p>
    <w:p w14:paraId="2FC53418" w14:textId="77777777" w:rsidR="006D43FE" w:rsidRPr="0020157E" w:rsidRDefault="006D43FE">
      <w:pPr>
        <w:keepNext/>
        <w:jc w:val="center"/>
        <w:rPr>
          <w:rFonts w:cs="Arial"/>
          <w:b/>
          <w:sz w:val="20"/>
          <w:lang w:val="sl-SI"/>
        </w:rPr>
      </w:pPr>
      <w:r w:rsidRPr="0020157E">
        <w:rPr>
          <w:rFonts w:cs="Arial"/>
          <w:b/>
          <w:sz w:val="20"/>
          <w:lang w:val="sl-SI"/>
        </w:rPr>
        <w:t>III. ROK DOKONČANJA DEL</w:t>
      </w:r>
    </w:p>
    <w:p w14:paraId="3B6C3CEF" w14:textId="77777777" w:rsidR="006D43FE" w:rsidRPr="0020157E" w:rsidRDefault="006D43FE">
      <w:pPr>
        <w:keepNext/>
        <w:spacing w:before="120" w:after="120"/>
        <w:jc w:val="center"/>
        <w:rPr>
          <w:rFonts w:cs="Arial"/>
          <w:i/>
          <w:sz w:val="20"/>
          <w:lang w:val="sl-SI"/>
        </w:rPr>
      </w:pPr>
      <w:r w:rsidRPr="0020157E">
        <w:rPr>
          <w:rFonts w:cs="Arial"/>
          <w:i/>
          <w:sz w:val="20"/>
          <w:lang w:val="sl-SI"/>
        </w:rPr>
        <w:t xml:space="preserve">3. člen </w:t>
      </w:r>
    </w:p>
    <w:p w14:paraId="426A69DA" w14:textId="5A06C4C0" w:rsidR="00F048A1" w:rsidRPr="0020157E" w:rsidRDefault="006D43FE" w:rsidP="00F048A1">
      <w:pPr>
        <w:jc w:val="both"/>
        <w:rPr>
          <w:rFonts w:cs="Arial"/>
          <w:sz w:val="20"/>
          <w:lang w:val="sl-SI"/>
        </w:rPr>
      </w:pPr>
      <w:r w:rsidRPr="0020157E">
        <w:rPr>
          <w:rFonts w:cs="Arial"/>
          <w:sz w:val="20"/>
          <w:lang w:val="sl-SI"/>
        </w:rPr>
        <w:t xml:space="preserve">Izvajalec se obvezuje pričeti z izvajanjem s to pogodbo prevzetih del najkasneje v roku desetih (10) dni po sklenitvi pogodbe. Dela se obvezuje dokončati v skladu s terminskim planom izvajanja del, v roku </w:t>
      </w:r>
      <w:r w:rsidR="00407DFE" w:rsidRPr="0020157E">
        <w:rPr>
          <w:rFonts w:cs="Arial"/>
          <w:sz w:val="20"/>
          <w:lang w:val="sl-SI"/>
        </w:rPr>
        <w:t>90</w:t>
      </w:r>
      <w:r w:rsidR="00D3731E" w:rsidRPr="0020157E">
        <w:rPr>
          <w:rFonts w:cs="Arial"/>
          <w:sz w:val="20"/>
          <w:lang w:val="sl-SI"/>
        </w:rPr>
        <w:t xml:space="preserve"> dni od uvedbe v delo</w:t>
      </w:r>
      <w:r w:rsidRPr="0020157E">
        <w:rPr>
          <w:rFonts w:cs="Arial"/>
          <w:sz w:val="20"/>
          <w:lang w:val="sl-SI"/>
        </w:rPr>
        <w:t>.</w:t>
      </w:r>
      <w:r w:rsidR="00F048A1" w:rsidRPr="0020157E">
        <w:rPr>
          <w:rFonts w:cs="Arial"/>
          <w:sz w:val="20"/>
          <w:lang w:val="sl-SI"/>
        </w:rPr>
        <w:t xml:space="preserve"> Rok dokončanja del pomeni izvršitev vseh obveznosti izvajalca po tej pogodbi, tudi izročitev projekta izvedenih del (PID) naročniku.</w:t>
      </w:r>
    </w:p>
    <w:p w14:paraId="076B9F8C" w14:textId="77777777" w:rsidR="006D43FE" w:rsidRPr="0020157E" w:rsidRDefault="006D43FE">
      <w:pPr>
        <w:pStyle w:val="Telobesedila"/>
        <w:rPr>
          <w:rFonts w:cs="Arial"/>
        </w:rPr>
      </w:pPr>
    </w:p>
    <w:p w14:paraId="46D47F0C" w14:textId="77777777" w:rsidR="006D43FE" w:rsidRPr="0020157E" w:rsidRDefault="006D43FE">
      <w:pPr>
        <w:spacing w:before="120" w:after="120"/>
        <w:jc w:val="center"/>
        <w:rPr>
          <w:rFonts w:cs="Arial"/>
          <w:i/>
          <w:sz w:val="20"/>
          <w:lang w:val="sl-SI"/>
        </w:rPr>
      </w:pPr>
      <w:r w:rsidRPr="0020157E">
        <w:rPr>
          <w:rFonts w:cs="Arial"/>
          <w:i/>
          <w:sz w:val="20"/>
          <w:lang w:val="sl-SI"/>
        </w:rPr>
        <w:t>4. člen</w:t>
      </w:r>
    </w:p>
    <w:p w14:paraId="611ACA3F" w14:textId="77777777" w:rsidR="006D43FE" w:rsidRPr="0020157E" w:rsidRDefault="006D43FE">
      <w:pPr>
        <w:jc w:val="both"/>
        <w:rPr>
          <w:rFonts w:cs="Arial"/>
          <w:sz w:val="20"/>
          <w:lang w:val="sl-SI"/>
        </w:rPr>
      </w:pPr>
      <w:r w:rsidRPr="0020157E">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BCDB963" w14:textId="77777777" w:rsidR="006D43FE" w:rsidRPr="0020157E" w:rsidRDefault="006D43FE">
      <w:pPr>
        <w:spacing w:before="120"/>
        <w:jc w:val="both"/>
        <w:rPr>
          <w:rFonts w:cs="Arial"/>
          <w:b/>
          <w:sz w:val="20"/>
          <w:lang w:val="sl-SI"/>
        </w:rPr>
      </w:pPr>
      <w:r w:rsidRPr="0020157E">
        <w:rPr>
          <w:rFonts w:cs="Arial"/>
          <w:sz w:val="20"/>
          <w:lang w:val="sl-SI"/>
        </w:rPr>
        <w:lastRenderedPageBreak/>
        <w:t>Rok dokončanja del se lahko podaljša v primerih, naštetih v 4</w:t>
      </w:r>
      <w:r w:rsidR="00021234" w:rsidRPr="0020157E">
        <w:rPr>
          <w:rFonts w:cs="Arial"/>
          <w:sz w:val="20"/>
          <w:lang w:val="sl-SI"/>
        </w:rPr>
        <w:t>1</w:t>
      </w:r>
      <w:r w:rsidRPr="0020157E">
        <w:rPr>
          <w:rFonts w:cs="Arial"/>
          <w:sz w:val="20"/>
          <w:lang w:val="sl-SI"/>
        </w:rPr>
        <w:t xml:space="preserve">. členu </w:t>
      </w:r>
      <w:r w:rsidRPr="0020157E">
        <w:rPr>
          <w:rFonts w:cs="Arial"/>
          <w:i/>
          <w:sz w:val="20"/>
          <w:lang w:val="sl-SI"/>
        </w:rPr>
        <w:t>Posebnih gradbenih uzanc</w:t>
      </w:r>
      <w:r w:rsidR="00021234" w:rsidRPr="0020157E">
        <w:rPr>
          <w:rFonts w:cs="Arial"/>
          <w:i/>
          <w:sz w:val="20"/>
          <w:lang w:val="sl-SI"/>
        </w:rPr>
        <w:t xml:space="preserve"> 2020</w:t>
      </w:r>
      <w:r w:rsidRPr="0020157E">
        <w:rPr>
          <w:rFonts w:cs="Arial"/>
          <w:i/>
          <w:sz w:val="20"/>
          <w:lang w:val="sl-SI"/>
        </w:rPr>
        <w:t xml:space="preserve">. </w:t>
      </w:r>
      <w:r w:rsidRPr="0020157E">
        <w:rPr>
          <w:rFonts w:cs="Arial"/>
          <w:sz w:val="20"/>
          <w:lang w:val="sl-SI"/>
        </w:rPr>
        <w:t xml:space="preserve">Za podaljšanje roka se sklene aneks k tej pogodbi. </w:t>
      </w:r>
    </w:p>
    <w:p w14:paraId="7E4DF762" w14:textId="77777777" w:rsidR="006D43FE" w:rsidRPr="0020157E" w:rsidRDefault="006D43FE">
      <w:pPr>
        <w:jc w:val="both"/>
        <w:rPr>
          <w:rFonts w:cs="Arial"/>
          <w:sz w:val="20"/>
          <w:lang w:val="sl-SI"/>
        </w:rPr>
      </w:pPr>
    </w:p>
    <w:p w14:paraId="10186470" w14:textId="77777777" w:rsidR="006D43FE" w:rsidRPr="0020157E" w:rsidRDefault="006D43FE">
      <w:pPr>
        <w:jc w:val="both"/>
        <w:rPr>
          <w:rFonts w:cs="Arial"/>
          <w:sz w:val="20"/>
          <w:lang w:val="sl-SI"/>
        </w:rPr>
      </w:pPr>
    </w:p>
    <w:p w14:paraId="12D1DDA7" w14:textId="77777777" w:rsidR="006D43FE" w:rsidRPr="0020157E" w:rsidRDefault="006D43FE">
      <w:pPr>
        <w:jc w:val="center"/>
        <w:rPr>
          <w:rFonts w:cs="Arial"/>
          <w:b/>
          <w:sz w:val="20"/>
          <w:lang w:val="sl-SI"/>
        </w:rPr>
      </w:pPr>
      <w:r w:rsidRPr="0020157E">
        <w:rPr>
          <w:rFonts w:cs="Arial"/>
          <w:b/>
          <w:sz w:val="20"/>
          <w:lang w:val="sl-SI"/>
        </w:rPr>
        <w:t>IV. OBVEZNOSTI NAROČNIKA</w:t>
      </w:r>
    </w:p>
    <w:p w14:paraId="183115A7" w14:textId="77777777" w:rsidR="006D43FE" w:rsidRPr="0020157E" w:rsidRDefault="006D43FE">
      <w:pPr>
        <w:spacing w:before="120" w:after="120"/>
        <w:jc w:val="center"/>
        <w:rPr>
          <w:rFonts w:cs="Arial"/>
          <w:i/>
          <w:sz w:val="20"/>
          <w:lang w:val="sl-SI"/>
        </w:rPr>
      </w:pPr>
      <w:r w:rsidRPr="0020157E">
        <w:rPr>
          <w:rFonts w:cs="Arial"/>
          <w:i/>
          <w:sz w:val="20"/>
          <w:lang w:val="sl-SI"/>
        </w:rPr>
        <w:t>5. člen</w:t>
      </w:r>
    </w:p>
    <w:p w14:paraId="2E18742C" w14:textId="77777777" w:rsidR="006D43FE" w:rsidRPr="0020157E" w:rsidRDefault="006D43FE">
      <w:pPr>
        <w:jc w:val="both"/>
        <w:rPr>
          <w:rFonts w:cs="Arial"/>
          <w:sz w:val="20"/>
          <w:lang w:val="sl-SI"/>
        </w:rPr>
      </w:pPr>
      <w:r w:rsidRPr="0020157E">
        <w:rPr>
          <w:rFonts w:cs="Arial"/>
          <w:sz w:val="20"/>
          <w:lang w:val="sl-SI"/>
        </w:rPr>
        <w:t>Naročnik je dolžan pred pričetkom izvajanja del izvajalcu izročiti:</w:t>
      </w:r>
    </w:p>
    <w:p w14:paraId="7B2D80EA" w14:textId="77777777" w:rsidR="006D43FE" w:rsidRPr="0020157E" w:rsidRDefault="006D43FE">
      <w:pPr>
        <w:numPr>
          <w:ilvl w:val="0"/>
          <w:numId w:val="1"/>
        </w:numPr>
        <w:jc w:val="both"/>
        <w:rPr>
          <w:rFonts w:cs="Arial"/>
          <w:sz w:val="20"/>
          <w:lang w:val="sl-SI"/>
        </w:rPr>
      </w:pPr>
      <w:r w:rsidRPr="0020157E">
        <w:rPr>
          <w:rFonts w:cs="Arial"/>
          <w:sz w:val="20"/>
          <w:lang w:val="sl-SI"/>
        </w:rPr>
        <w:t xml:space="preserve">dva izvoda  potrjene projektne dokumentacije </w:t>
      </w:r>
    </w:p>
    <w:p w14:paraId="1BB79569" w14:textId="77777777" w:rsidR="006D43FE" w:rsidRPr="0020157E" w:rsidRDefault="006D43FE">
      <w:pPr>
        <w:numPr>
          <w:ilvl w:val="0"/>
          <w:numId w:val="1"/>
        </w:numPr>
        <w:jc w:val="both"/>
        <w:rPr>
          <w:rFonts w:cs="Arial"/>
          <w:sz w:val="20"/>
          <w:lang w:val="sl-SI"/>
        </w:rPr>
      </w:pPr>
      <w:r w:rsidRPr="0020157E">
        <w:rPr>
          <w:rFonts w:cs="Arial"/>
          <w:sz w:val="20"/>
          <w:lang w:val="sl-SI"/>
        </w:rPr>
        <w:t>zemljišča, na katerih je projektiran objekt iz 1. člena te pogodbe</w:t>
      </w:r>
    </w:p>
    <w:p w14:paraId="23DE7806" w14:textId="77777777" w:rsidR="006D43FE" w:rsidRPr="0020157E" w:rsidRDefault="006D43FE">
      <w:pPr>
        <w:jc w:val="both"/>
        <w:rPr>
          <w:rFonts w:cs="Arial"/>
          <w:sz w:val="20"/>
          <w:lang w:val="sl-SI"/>
        </w:rPr>
      </w:pPr>
    </w:p>
    <w:p w14:paraId="28AF370D" w14:textId="521B937D" w:rsidR="006D43FE" w:rsidRPr="0020157E" w:rsidRDefault="006D43FE">
      <w:pPr>
        <w:jc w:val="both"/>
        <w:rPr>
          <w:rFonts w:cs="Arial"/>
          <w:sz w:val="20"/>
          <w:lang w:val="sl-SI"/>
        </w:rPr>
      </w:pPr>
      <w:r w:rsidRPr="0020157E">
        <w:rPr>
          <w:rFonts w:cs="Arial"/>
          <w:sz w:val="20"/>
          <w:lang w:val="sl-SI"/>
        </w:rPr>
        <w:t xml:space="preserve">Dela se izvajajo kot </w:t>
      </w:r>
      <w:r w:rsidR="003C6312" w:rsidRPr="0020157E">
        <w:rPr>
          <w:rFonts w:cs="Arial"/>
          <w:sz w:val="20"/>
          <w:lang w:val="sl-SI"/>
        </w:rPr>
        <w:t xml:space="preserve">investicijska </w:t>
      </w:r>
      <w:r w:rsidRPr="0020157E">
        <w:rPr>
          <w:rFonts w:cs="Arial"/>
          <w:sz w:val="20"/>
          <w:lang w:val="sl-SI"/>
        </w:rPr>
        <w:t>vzdrževalna dela.</w:t>
      </w:r>
    </w:p>
    <w:p w14:paraId="64DFC264" w14:textId="77777777" w:rsidR="008853DF" w:rsidRPr="0020157E" w:rsidRDefault="008853DF">
      <w:pPr>
        <w:jc w:val="both"/>
        <w:rPr>
          <w:rFonts w:cs="Arial"/>
          <w:sz w:val="20"/>
          <w:lang w:val="sl-SI"/>
        </w:rPr>
      </w:pPr>
    </w:p>
    <w:p w14:paraId="773159E8"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6. člen</w:t>
      </w:r>
    </w:p>
    <w:p w14:paraId="3B53027B" w14:textId="77777777" w:rsidR="006D43FE" w:rsidRPr="0020157E" w:rsidRDefault="006D43FE">
      <w:pPr>
        <w:numPr>
          <w:ilvl w:val="12"/>
          <w:numId w:val="0"/>
        </w:numPr>
        <w:jc w:val="both"/>
        <w:rPr>
          <w:rFonts w:cs="Arial"/>
          <w:sz w:val="20"/>
          <w:lang w:val="sl-SI"/>
        </w:rPr>
      </w:pPr>
      <w:r w:rsidRPr="0020157E">
        <w:rPr>
          <w:rFonts w:cs="Arial"/>
          <w:sz w:val="20"/>
          <w:lang w:val="sl-SI"/>
        </w:rPr>
        <w:t>Naročnik se obvezuje izvajalcu pravočasno dostaviti dokumentacijo za vse morebitne spremembe tako, da dela lahko potekajo nemoteno oziroma skladno s terminskim planom izvajanja del.</w:t>
      </w:r>
    </w:p>
    <w:p w14:paraId="7A93036B" w14:textId="77777777" w:rsidR="006D43FE" w:rsidRPr="0020157E" w:rsidRDefault="006D43FE">
      <w:pPr>
        <w:numPr>
          <w:ilvl w:val="12"/>
          <w:numId w:val="0"/>
        </w:numPr>
        <w:jc w:val="both"/>
        <w:rPr>
          <w:rFonts w:cs="Arial"/>
          <w:sz w:val="20"/>
          <w:lang w:val="sl-SI"/>
        </w:rPr>
      </w:pPr>
    </w:p>
    <w:p w14:paraId="74F71ECC" w14:textId="77777777" w:rsidR="0016032C" w:rsidRPr="0020157E" w:rsidRDefault="0016032C">
      <w:pPr>
        <w:numPr>
          <w:ilvl w:val="12"/>
          <w:numId w:val="0"/>
        </w:numPr>
        <w:jc w:val="both"/>
        <w:rPr>
          <w:rFonts w:cs="Arial"/>
          <w:sz w:val="20"/>
          <w:lang w:val="sl-SI"/>
        </w:rPr>
      </w:pPr>
    </w:p>
    <w:p w14:paraId="47656CEC" w14:textId="77777777" w:rsidR="006D43FE" w:rsidRPr="0020157E" w:rsidRDefault="006D43FE">
      <w:pPr>
        <w:numPr>
          <w:ilvl w:val="12"/>
          <w:numId w:val="0"/>
        </w:numPr>
        <w:jc w:val="center"/>
        <w:rPr>
          <w:rFonts w:cs="Arial"/>
          <w:b/>
          <w:sz w:val="20"/>
          <w:lang w:val="sl-SI"/>
        </w:rPr>
      </w:pPr>
      <w:r w:rsidRPr="0020157E">
        <w:rPr>
          <w:rFonts w:cs="Arial"/>
          <w:b/>
          <w:sz w:val="20"/>
          <w:lang w:val="sl-SI"/>
        </w:rPr>
        <w:t>V. OBVEZNOSTI IZVAJALCA</w:t>
      </w:r>
    </w:p>
    <w:p w14:paraId="19107A78"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7. člen</w:t>
      </w:r>
    </w:p>
    <w:p w14:paraId="2837142E" w14:textId="77777777" w:rsidR="006D43FE" w:rsidRPr="0020157E" w:rsidRDefault="006D43FE">
      <w:pPr>
        <w:numPr>
          <w:ilvl w:val="12"/>
          <w:numId w:val="0"/>
        </w:numPr>
        <w:jc w:val="both"/>
        <w:rPr>
          <w:rFonts w:cs="Arial"/>
          <w:sz w:val="20"/>
          <w:lang w:val="sl-SI"/>
        </w:rPr>
      </w:pPr>
      <w:r w:rsidRPr="0020157E">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640DE03B" w14:textId="77777777" w:rsidR="008853DF" w:rsidRPr="0020157E" w:rsidRDefault="008853DF">
      <w:pPr>
        <w:numPr>
          <w:ilvl w:val="12"/>
          <w:numId w:val="0"/>
        </w:numPr>
        <w:spacing w:before="120" w:after="120"/>
        <w:jc w:val="center"/>
        <w:rPr>
          <w:rFonts w:cs="Arial"/>
          <w:i/>
          <w:sz w:val="20"/>
          <w:lang w:val="sl-SI"/>
        </w:rPr>
      </w:pPr>
    </w:p>
    <w:p w14:paraId="03602821"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8. člen</w:t>
      </w:r>
    </w:p>
    <w:p w14:paraId="1AF034A9" w14:textId="77777777" w:rsidR="006D43FE" w:rsidRPr="0020157E" w:rsidRDefault="006D43FE">
      <w:pPr>
        <w:numPr>
          <w:ilvl w:val="12"/>
          <w:numId w:val="0"/>
        </w:numPr>
        <w:jc w:val="both"/>
        <w:rPr>
          <w:rFonts w:cs="Arial"/>
          <w:sz w:val="20"/>
          <w:lang w:val="sl-SI"/>
        </w:rPr>
      </w:pPr>
      <w:r w:rsidRPr="0020157E">
        <w:rPr>
          <w:rFonts w:cs="Arial"/>
          <w:sz w:val="20"/>
          <w:lang w:val="sl-SI"/>
        </w:rPr>
        <w:t>V zvezi z izvajanjem s to pogodbo prevzetih del se izvajalec obvezuje da:</w:t>
      </w:r>
    </w:p>
    <w:p w14:paraId="0C20F37E" w14:textId="77777777" w:rsidR="006D43FE" w:rsidRPr="0020157E" w:rsidRDefault="006D43FE">
      <w:pPr>
        <w:numPr>
          <w:ilvl w:val="12"/>
          <w:numId w:val="0"/>
        </w:numPr>
        <w:jc w:val="both"/>
        <w:rPr>
          <w:rFonts w:cs="Arial"/>
          <w:sz w:val="20"/>
          <w:lang w:val="sl-SI"/>
        </w:rPr>
      </w:pPr>
    </w:p>
    <w:p w14:paraId="4F651146" w14:textId="77777777" w:rsidR="006D43FE" w:rsidRPr="0020157E" w:rsidRDefault="006D43FE">
      <w:pPr>
        <w:numPr>
          <w:ilvl w:val="0"/>
          <w:numId w:val="1"/>
        </w:numPr>
        <w:jc w:val="both"/>
        <w:rPr>
          <w:rFonts w:cs="Arial"/>
          <w:sz w:val="20"/>
          <w:lang w:val="sl-SI"/>
        </w:rPr>
      </w:pPr>
      <w:r w:rsidRPr="0020157E">
        <w:rPr>
          <w:rFonts w:cs="Arial"/>
          <w:sz w:val="20"/>
          <w:lang w:val="sl-SI"/>
        </w:rPr>
        <w:t>pred pričetkom del preda nadzorniku</w:t>
      </w:r>
      <w:r w:rsidR="001258CD" w:rsidRPr="0020157E">
        <w:rPr>
          <w:rFonts w:cs="Arial"/>
          <w:sz w:val="20"/>
          <w:lang w:val="sl-SI"/>
        </w:rPr>
        <w:t xml:space="preserve"> oziroma vodji nadzora</w:t>
      </w:r>
      <w:r w:rsidRPr="0020157E">
        <w:rPr>
          <w:rFonts w:cs="Arial"/>
          <w:sz w:val="20"/>
          <w:lang w:val="sl-SI"/>
        </w:rPr>
        <w:t xml:space="preserve"> plan dinamike del in obračunov</w:t>
      </w:r>
    </w:p>
    <w:p w14:paraId="73548730" w14:textId="77777777" w:rsidR="006D43FE" w:rsidRPr="0020157E" w:rsidRDefault="006D43FE">
      <w:pPr>
        <w:numPr>
          <w:ilvl w:val="0"/>
          <w:numId w:val="1"/>
        </w:numPr>
        <w:jc w:val="both"/>
        <w:rPr>
          <w:rFonts w:cs="Arial"/>
          <w:sz w:val="20"/>
          <w:lang w:val="sl-SI"/>
        </w:rPr>
      </w:pPr>
      <w:r w:rsidRPr="0020157E">
        <w:rPr>
          <w:rFonts w:cs="Arial"/>
          <w:sz w:val="20"/>
          <w:lang w:val="sl-SI"/>
        </w:rPr>
        <w:t>pred pričetkom del preda naročniku varnostni načrt in zagotovi, da bo gradbišče urejeno v skladu s tem varnostnim načrtom</w:t>
      </w:r>
    </w:p>
    <w:p w14:paraId="64051AB8" w14:textId="03CB23A3" w:rsidR="00B1151C" w:rsidRPr="0020157E" w:rsidRDefault="00B1151C">
      <w:pPr>
        <w:numPr>
          <w:ilvl w:val="0"/>
          <w:numId w:val="1"/>
        </w:numPr>
        <w:jc w:val="both"/>
        <w:rPr>
          <w:rFonts w:cs="Arial"/>
          <w:sz w:val="20"/>
          <w:lang w:val="sl-SI"/>
        </w:rPr>
      </w:pPr>
      <w:r w:rsidRPr="0020157E">
        <w:rPr>
          <w:rFonts w:cs="Arial"/>
          <w:sz w:val="20"/>
          <w:lang w:val="sl-SI"/>
        </w:rPr>
        <w:t>pred pričetkom del</w:t>
      </w:r>
      <w:r w:rsidR="00DF5508" w:rsidRPr="0020157E">
        <w:rPr>
          <w:rFonts w:cs="Arial"/>
          <w:sz w:val="20"/>
          <w:lang w:val="sl-SI"/>
        </w:rPr>
        <w:t xml:space="preserve"> (ob uvedbi v delo)</w:t>
      </w:r>
      <w:r w:rsidRPr="0020157E">
        <w:rPr>
          <w:rFonts w:cs="Arial"/>
          <w:sz w:val="20"/>
          <w:lang w:val="sl-SI"/>
        </w:rPr>
        <w:t xml:space="preserve"> preda nadzorniku tehnološki elaborat </w:t>
      </w:r>
    </w:p>
    <w:p w14:paraId="58C2FA50" w14:textId="55570FBC" w:rsidR="00B1151C" w:rsidRPr="0020157E" w:rsidRDefault="00B1151C">
      <w:pPr>
        <w:numPr>
          <w:ilvl w:val="0"/>
          <w:numId w:val="1"/>
        </w:numPr>
        <w:jc w:val="both"/>
        <w:rPr>
          <w:rFonts w:cs="Arial"/>
          <w:sz w:val="20"/>
          <w:lang w:val="sl-SI"/>
        </w:rPr>
      </w:pPr>
      <w:r w:rsidRPr="0020157E">
        <w:rPr>
          <w:rFonts w:cs="Arial"/>
          <w:sz w:val="20"/>
          <w:lang w:val="sl-SI"/>
        </w:rPr>
        <w:t xml:space="preserve">pred izvedbo del je dolžan </w:t>
      </w:r>
      <w:r w:rsidR="00EC419C" w:rsidRPr="0020157E">
        <w:rPr>
          <w:rFonts w:cs="Arial"/>
          <w:sz w:val="20"/>
          <w:lang w:val="sl-SI"/>
        </w:rPr>
        <w:t xml:space="preserve">v območju izvajanja del </w:t>
      </w:r>
      <w:r w:rsidR="00E46E93" w:rsidRPr="0020157E">
        <w:rPr>
          <w:rFonts w:cs="Arial"/>
          <w:sz w:val="20"/>
          <w:lang w:val="sl-SI"/>
        </w:rPr>
        <w:t xml:space="preserve">pri upravljavcu </w:t>
      </w:r>
      <w:r w:rsidRPr="0020157E">
        <w:rPr>
          <w:rFonts w:cs="Arial"/>
          <w:sz w:val="20"/>
          <w:lang w:val="sl-SI"/>
        </w:rPr>
        <w:t xml:space="preserve">preveriti vse </w:t>
      </w:r>
      <w:r w:rsidR="00DF5508" w:rsidRPr="0020157E">
        <w:rPr>
          <w:rFonts w:cs="Arial"/>
          <w:sz w:val="20"/>
          <w:lang w:val="sl-SI"/>
        </w:rPr>
        <w:t>podzemne komunalne in TK vode v izogib morebitnemu poškodovanju le teh</w:t>
      </w:r>
    </w:p>
    <w:p w14:paraId="468E4D65" w14:textId="77777777" w:rsidR="00EC419C" w:rsidRPr="0020157E" w:rsidRDefault="00820684">
      <w:pPr>
        <w:numPr>
          <w:ilvl w:val="0"/>
          <w:numId w:val="1"/>
        </w:numPr>
        <w:jc w:val="both"/>
        <w:rPr>
          <w:rFonts w:cs="Arial"/>
          <w:sz w:val="20"/>
          <w:lang w:val="sl-SI"/>
        </w:rPr>
      </w:pPr>
      <w:r w:rsidRPr="0020157E">
        <w:rPr>
          <w:rFonts w:cs="Arial"/>
          <w:sz w:val="20"/>
          <w:lang w:val="sl-SI"/>
        </w:rPr>
        <w:t>najkasneje v 15. dneh po prejemu sklenjene pogodbe naročniku izroči garancijo za dobro izvedbo pogodbenih obveznosti (bančno garancijo ali garancijo zavarovalnice) v višini 3% pogodbene vrednosti z DDV; garancija mora veljati vsaj 30dni po roku za dokončanje del iz te pogodbe z možnostjo podaljšanja njene veljavnosti</w:t>
      </w:r>
      <w:r w:rsidR="00EE6B5C" w:rsidRPr="0020157E">
        <w:rPr>
          <w:rFonts w:cs="Arial"/>
          <w:sz w:val="20"/>
          <w:lang w:val="sl-SI"/>
        </w:rPr>
        <w:t xml:space="preserve"> do naročnikovega prevzema del. Garancija mora biti po vsebini skladna z vzorcem iz razpisane dokumentacije. Če se v času trajanja izvedbe pogodbe spremenijo določila te pogodbe, bo naročnik zahteval temu ustrezno spremembo garancije za dobro izvedbo del.  </w:t>
      </w:r>
    </w:p>
    <w:p w14:paraId="7E96F359" w14:textId="77777777" w:rsidR="0088077A" w:rsidRPr="0020157E" w:rsidRDefault="0088077A" w:rsidP="0088077A">
      <w:pPr>
        <w:numPr>
          <w:ilvl w:val="0"/>
          <w:numId w:val="1"/>
        </w:numPr>
        <w:jc w:val="both"/>
        <w:rPr>
          <w:rFonts w:cs="Arial"/>
          <w:sz w:val="20"/>
          <w:lang w:val="sl-SI"/>
        </w:rPr>
      </w:pPr>
      <w:r w:rsidRPr="0020157E">
        <w:rPr>
          <w:rFonts w:cs="Arial"/>
          <w:sz w:val="20"/>
          <w:lang w:val="sl-SI"/>
        </w:rPr>
        <w:t>dela opravlja v skladu s potrjenim terminskim planom s strani nadzora</w:t>
      </w:r>
    </w:p>
    <w:p w14:paraId="26DF2631" w14:textId="29538153" w:rsidR="00C20E2D" w:rsidRPr="0020157E" w:rsidRDefault="00C20E2D" w:rsidP="0088077A">
      <w:pPr>
        <w:numPr>
          <w:ilvl w:val="0"/>
          <w:numId w:val="1"/>
        </w:numPr>
        <w:jc w:val="both"/>
        <w:rPr>
          <w:rFonts w:cs="Arial"/>
          <w:sz w:val="20"/>
          <w:lang w:val="sl-SI"/>
        </w:rPr>
      </w:pPr>
      <w:r w:rsidRPr="0020157E">
        <w:rPr>
          <w:rFonts w:cs="Arial"/>
          <w:sz w:val="20"/>
          <w:lang w:val="sl-SI"/>
        </w:rPr>
        <w:t xml:space="preserve">dela opravlja v skladu </w:t>
      </w:r>
      <w:r w:rsidR="00CF7ECD" w:rsidRPr="0020157E">
        <w:rPr>
          <w:rFonts w:cs="Arial"/>
          <w:sz w:val="20"/>
          <w:lang w:val="sl-SI"/>
        </w:rPr>
        <w:t>z izdanim dovoljenjem za zaporo odseka, kjer se izvajajo dela</w:t>
      </w:r>
    </w:p>
    <w:p w14:paraId="753EE968" w14:textId="3093B571" w:rsidR="00820684" w:rsidRPr="0020157E" w:rsidRDefault="00EC419C">
      <w:pPr>
        <w:numPr>
          <w:ilvl w:val="0"/>
          <w:numId w:val="1"/>
        </w:numPr>
        <w:jc w:val="both"/>
        <w:rPr>
          <w:rFonts w:cs="Arial"/>
          <w:sz w:val="20"/>
          <w:lang w:val="sl-SI"/>
        </w:rPr>
      </w:pPr>
      <w:r w:rsidRPr="0020157E">
        <w:rPr>
          <w:rFonts w:cs="Arial"/>
          <w:sz w:val="20"/>
          <w:lang w:val="sl-SI"/>
        </w:rPr>
        <w:t>zagotovi vsakodnevno prisotnost vodje gradnje oziroma vodje del na gradbišču v času izvajanja del</w:t>
      </w:r>
      <w:r w:rsidR="00EE6B5C" w:rsidRPr="0020157E">
        <w:rPr>
          <w:rFonts w:cs="Arial"/>
          <w:sz w:val="20"/>
          <w:lang w:val="sl-SI"/>
        </w:rPr>
        <w:t xml:space="preserve">  </w:t>
      </w:r>
      <w:r w:rsidR="00820684" w:rsidRPr="0020157E">
        <w:rPr>
          <w:rFonts w:cs="Arial"/>
          <w:sz w:val="20"/>
          <w:lang w:val="sl-SI"/>
        </w:rPr>
        <w:t xml:space="preserve"> </w:t>
      </w:r>
    </w:p>
    <w:p w14:paraId="0CD337B3" w14:textId="4AD39DF5" w:rsidR="006D43FE" w:rsidRPr="0020157E" w:rsidRDefault="006D43FE">
      <w:pPr>
        <w:numPr>
          <w:ilvl w:val="0"/>
          <w:numId w:val="1"/>
        </w:numPr>
        <w:jc w:val="both"/>
        <w:rPr>
          <w:rFonts w:cs="Arial"/>
          <w:sz w:val="20"/>
          <w:lang w:val="sl-SI"/>
        </w:rPr>
      </w:pPr>
      <w:r w:rsidRPr="0020157E">
        <w:rPr>
          <w:rFonts w:cs="Arial"/>
          <w:sz w:val="20"/>
          <w:lang w:val="sl-SI"/>
        </w:rPr>
        <w:t>zakolič</w:t>
      </w:r>
      <w:r w:rsidR="00A63F85" w:rsidRPr="0020157E">
        <w:rPr>
          <w:rFonts w:cs="Arial"/>
          <w:sz w:val="20"/>
          <w:lang w:val="sl-SI"/>
        </w:rPr>
        <w:t>i objekt</w:t>
      </w:r>
      <w:r w:rsidR="00DF5508" w:rsidRPr="0020157E">
        <w:rPr>
          <w:rFonts w:cs="Arial"/>
          <w:sz w:val="20"/>
          <w:lang w:val="sl-SI"/>
        </w:rPr>
        <w:t xml:space="preserve"> </w:t>
      </w:r>
    </w:p>
    <w:p w14:paraId="5D73474F" w14:textId="7259A1D5" w:rsidR="006D43FE" w:rsidRPr="0020157E" w:rsidRDefault="006D43FE">
      <w:pPr>
        <w:numPr>
          <w:ilvl w:val="0"/>
          <w:numId w:val="1"/>
        </w:numPr>
        <w:jc w:val="both"/>
        <w:rPr>
          <w:rFonts w:cs="Arial"/>
          <w:sz w:val="20"/>
          <w:lang w:val="sl-SI"/>
        </w:rPr>
      </w:pPr>
      <w:r w:rsidRPr="0020157E">
        <w:rPr>
          <w:rFonts w:cs="Arial"/>
          <w:sz w:val="20"/>
          <w:lang w:val="sl-SI"/>
        </w:rPr>
        <w:t xml:space="preserve">po uvedbi v </w:t>
      </w:r>
      <w:r w:rsidR="00EE6B5C" w:rsidRPr="0020157E">
        <w:rPr>
          <w:rFonts w:cs="Arial"/>
          <w:sz w:val="20"/>
          <w:lang w:val="sl-SI"/>
        </w:rPr>
        <w:t>delo</w:t>
      </w:r>
      <w:r w:rsidRPr="0020157E">
        <w:rPr>
          <w:rFonts w:cs="Arial"/>
          <w:sz w:val="20"/>
          <w:lang w:val="sl-SI"/>
        </w:rPr>
        <w:t xml:space="preserve"> zavaruje predana zemljišča, potrebna za izvedbo del tako, da ne bo moteno izvajanje del s strani tretjih oseb</w:t>
      </w:r>
    </w:p>
    <w:p w14:paraId="2A839670" w14:textId="77777777" w:rsidR="006D43FE" w:rsidRPr="0020157E" w:rsidRDefault="006D43FE">
      <w:pPr>
        <w:numPr>
          <w:ilvl w:val="0"/>
          <w:numId w:val="1"/>
        </w:numPr>
        <w:jc w:val="both"/>
        <w:rPr>
          <w:rFonts w:cs="Arial"/>
          <w:sz w:val="20"/>
          <w:lang w:val="sl-SI"/>
        </w:rPr>
      </w:pPr>
      <w:r w:rsidRPr="0020157E">
        <w:rPr>
          <w:rFonts w:cs="Arial"/>
          <w:sz w:val="20"/>
          <w:lang w:val="sl-SI"/>
        </w:rPr>
        <w:t>v roku petnajst (15) dni po pričetku del sklene skupni dogovor o izvajanju varnostnih ukrepov na gradbišču v smislu predpisov o varstvu pri delu, protipožarnem varstvu, ukrepov za varovanje imovine in zavarovanje gradbišča ter dostopov na gradbišče</w:t>
      </w:r>
    </w:p>
    <w:p w14:paraId="2E2EB5D5" w14:textId="77777777" w:rsidR="006D43FE" w:rsidRPr="0020157E" w:rsidRDefault="00553DE8">
      <w:pPr>
        <w:numPr>
          <w:ilvl w:val="0"/>
          <w:numId w:val="1"/>
        </w:numPr>
        <w:jc w:val="both"/>
        <w:rPr>
          <w:rFonts w:cs="Arial"/>
          <w:sz w:val="20"/>
          <w:lang w:val="sl-SI"/>
        </w:rPr>
      </w:pPr>
      <w:r w:rsidRPr="0020157E">
        <w:rPr>
          <w:rFonts w:cs="Arial"/>
          <w:sz w:val="20"/>
          <w:lang w:val="sl-SI"/>
        </w:rPr>
        <w:t xml:space="preserve">vsakodnevno </w:t>
      </w:r>
      <w:r w:rsidR="006D43FE" w:rsidRPr="0020157E">
        <w:rPr>
          <w:rFonts w:cs="Arial"/>
          <w:sz w:val="20"/>
          <w:lang w:val="sl-SI"/>
        </w:rPr>
        <w:t>vodi gradbeni dnevnik in knjigo obračunskih izmer</w:t>
      </w:r>
    </w:p>
    <w:p w14:paraId="51027F2D" w14:textId="77777777" w:rsidR="006D43FE" w:rsidRPr="0020157E" w:rsidRDefault="006D43FE">
      <w:pPr>
        <w:numPr>
          <w:ilvl w:val="0"/>
          <w:numId w:val="1"/>
        </w:numPr>
        <w:jc w:val="both"/>
        <w:rPr>
          <w:rFonts w:cs="Arial"/>
          <w:sz w:val="20"/>
          <w:lang w:val="sl-SI"/>
        </w:rPr>
      </w:pPr>
      <w:r w:rsidRPr="0020157E">
        <w:rPr>
          <w:rFonts w:cs="Arial"/>
          <w:sz w:val="20"/>
          <w:lang w:val="sl-SI"/>
        </w:rPr>
        <w:t>izvrši dela solidno in kvalitetno, v skladu z veljavnimi tehničnimi predpisi, standardi in gradbenimi normativi</w:t>
      </w:r>
    </w:p>
    <w:p w14:paraId="67D5B02C" w14:textId="7163BFEC" w:rsidR="006D43FE" w:rsidRPr="0020157E" w:rsidRDefault="006D43FE">
      <w:pPr>
        <w:numPr>
          <w:ilvl w:val="0"/>
          <w:numId w:val="1"/>
        </w:numPr>
        <w:jc w:val="both"/>
        <w:rPr>
          <w:rFonts w:cs="Arial"/>
          <w:sz w:val="20"/>
          <w:lang w:val="sl-SI"/>
        </w:rPr>
      </w:pPr>
      <w:r w:rsidRPr="0020157E">
        <w:rPr>
          <w:rFonts w:cs="Arial"/>
          <w:sz w:val="20"/>
          <w:lang w:val="sl-SI"/>
        </w:rPr>
        <w:t>izroči dokazila (ateste</w:t>
      </w:r>
      <w:r w:rsidR="008B512E" w:rsidRPr="0020157E">
        <w:rPr>
          <w:rFonts w:cs="Arial"/>
          <w:sz w:val="20"/>
          <w:lang w:val="sl-SI"/>
        </w:rPr>
        <w:t xml:space="preserve"> in certifikate</w:t>
      </w:r>
      <w:r w:rsidRPr="0020157E">
        <w:rPr>
          <w:rFonts w:cs="Arial"/>
          <w:sz w:val="20"/>
          <w:lang w:val="sl-SI"/>
        </w:rPr>
        <w:t>) o vgrajenih materialih in konstrukcijah</w:t>
      </w:r>
    </w:p>
    <w:p w14:paraId="327C3C9A" w14:textId="7EA6BE7B" w:rsidR="0088077A" w:rsidRPr="0020157E" w:rsidRDefault="0088077A">
      <w:pPr>
        <w:numPr>
          <w:ilvl w:val="0"/>
          <w:numId w:val="1"/>
        </w:numPr>
        <w:jc w:val="both"/>
        <w:rPr>
          <w:rFonts w:cs="Arial"/>
          <w:sz w:val="20"/>
          <w:lang w:val="sl-SI"/>
        </w:rPr>
      </w:pPr>
      <w:r w:rsidRPr="0020157E">
        <w:rPr>
          <w:rFonts w:cs="Arial"/>
          <w:sz w:val="20"/>
          <w:lang w:val="sl-SI"/>
        </w:rPr>
        <w:t>izroči naročniku končno poročilo o ravnanju z gradbenimi odpadki s priloženimi evidenčnimi listi</w:t>
      </w:r>
    </w:p>
    <w:p w14:paraId="0BD46520" w14:textId="77777777" w:rsidR="00A01D51" w:rsidRPr="0020157E" w:rsidRDefault="002F4E8E" w:rsidP="002F4E8E">
      <w:pPr>
        <w:numPr>
          <w:ilvl w:val="0"/>
          <w:numId w:val="1"/>
        </w:numPr>
        <w:jc w:val="both"/>
        <w:rPr>
          <w:rFonts w:cs="Arial"/>
          <w:sz w:val="20"/>
          <w:lang w:val="sl-SI"/>
        </w:rPr>
      </w:pPr>
      <w:r w:rsidRPr="0020157E">
        <w:rPr>
          <w:rFonts w:cs="Arial"/>
          <w:sz w:val="20"/>
          <w:lang w:val="sl-SI"/>
        </w:rPr>
        <w:lastRenderedPageBreak/>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w:t>
      </w:r>
      <w:r w:rsidR="009D1313" w:rsidRPr="0020157E">
        <w:rPr>
          <w:rFonts w:cs="Arial"/>
          <w:sz w:val="20"/>
          <w:lang w:val="sl-SI"/>
        </w:rPr>
        <w:t>,</w:t>
      </w:r>
      <w:r w:rsidRPr="0020157E">
        <w:rPr>
          <w:rFonts w:cs="Arial"/>
          <w:sz w:val="20"/>
          <w:lang w:val="sl-SI"/>
        </w:rPr>
        <w:t xml:space="preserve"> kot je navedeno v navodilih </w:t>
      </w:r>
      <w:r w:rsidR="009D1313" w:rsidRPr="0020157E">
        <w:rPr>
          <w:rFonts w:cs="Arial"/>
          <w:sz w:val="20"/>
          <w:lang w:val="sl-SI"/>
        </w:rPr>
        <w:t>za</w:t>
      </w:r>
      <w:r w:rsidRPr="0020157E">
        <w:rPr>
          <w:rFonts w:cs="Arial"/>
          <w:sz w:val="20"/>
          <w:lang w:val="sl-SI"/>
        </w:rPr>
        <w:t xml:space="preserve"> </w:t>
      </w:r>
      <w:r w:rsidR="009D1313" w:rsidRPr="0020157E">
        <w:rPr>
          <w:rFonts w:cs="Arial"/>
          <w:sz w:val="20"/>
          <w:lang w:val="sl-SI"/>
        </w:rPr>
        <w:t>pripravo podatkov ter izdelavo</w:t>
      </w:r>
      <w:r w:rsidRPr="0020157E">
        <w:rPr>
          <w:rFonts w:cs="Arial"/>
          <w:sz w:val="20"/>
          <w:lang w:val="sl-SI"/>
        </w:rPr>
        <w:t xml:space="preserve"> </w:t>
      </w:r>
      <w:r w:rsidR="009D1313" w:rsidRPr="0020157E">
        <w:rPr>
          <w:rFonts w:cs="Arial"/>
          <w:sz w:val="20"/>
          <w:lang w:val="sl-SI"/>
        </w:rPr>
        <w:t xml:space="preserve">in predajo </w:t>
      </w:r>
      <w:r w:rsidRPr="0020157E">
        <w:rPr>
          <w:rFonts w:cs="Arial"/>
          <w:sz w:val="20"/>
          <w:lang w:val="sl-SI"/>
        </w:rPr>
        <w:t>poročila</w:t>
      </w:r>
      <w:r w:rsidR="009D1313" w:rsidRPr="0020157E">
        <w:rPr>
          <w:rFonts w:cs="Arial"/>
          <w:sz w:val="20"/>
          <w:lang w:val="sl-SI"/>
        </w:rPr>
        <w:t>, ki</w:t>
      </w:r>
      <w:r w:rsidRPr="0020157E">
        <w:rPr>
          <w:rFonts w:cs="Arial"/>
          <w:sz w:val="20"/>
          <w:lang w:val="sl-SI"/>
        </w:rPr>
        <w:t xml:space="preserve"> so</w:t>
      </w:r>
      <w:r w:rsidR="009D1313" w:rsidRPr="0020157E">
        <w:rPr>
          <w:rFonts w:cs="Arial"/>
          <w:sz w:val="20"/>
          <w:lang w:val="sl-SI"/>
        </w:rPr>
        <w:t xml:space="preserve"> objavljena</w:t>
      </w:r>
      <w:r w:rsidR="00A01D51" w:rsidRPr="0020157E">
        <w:rPr>
          <w:rFonts w:cs="Arial"/>
          <w:sz w:val="20"/>
          <w:lang w:val="sl-SI"/>
        </w:rPr>
        <w:t xml:space="preserve"> na naročnikovi spletni strani:</w:t>
      </w:r>
    </w:p>
    <w:p w14:paraId="6E3827A2" w14:textId="77777777" w:rsidR="00A01D51" w:rsidRPr="0020157E" w:rsidRDefault="00A01D51" w:rsidP="00A63F85">
      <w:pPr>
        <w:ind w:left="283" w:right="-144"/>
        <w:jc w:val="both"/>
        <w:rPr>
          <w:rFonts w:cs="Arial"/>
          <w:i/>
          <w:iCs/>
          <w:sz w:val="20"/>
          <w:lang w:val="sl-SI"/>
        </w:rPr>
      </w:pPr>
      <w:r w:rsidRPr="0020157E">
        <w:rPr>
          <w:rFonts w:cs="Arial"/>
          <w:i/>
          <w:iCs/>
          <w:sz w:val="20"/>
          <w:lang w:val="sl-SI"/>
        </w:rPr>
        <w:t>http</w:t>
      </w:r>
      <w:r w:rsidR="00957F08" w:rsidRPr="0020157E">
        <w:rPr>
          <w:rFonts w:cs="Arial"/>
          <w:i/>
          <w:iCs/>
          <w:sz w:val="20"/>
          <w:lang w:val="sl-SI"/>
        </w:rPr>
        <w:t>s</w:t>
      </w:r>
      <w:r w:rsidRPr="0020157E">
        <w:rPr>
          <w:rFonts w:cs="Arial"/>
          <w:i/>
          <w:iCs/>
          <w:sz w:val="20"/>
          <w:lang w:val="sl-SI"/>
        </w:rPr>
        <w:t>://www.gov.si/</w:t>
      </w:r>
      <w:r w:rsidR="00957F08" w:rsidRPr="0020157E">
        <w:rPr>
          <w:rFonts w:cs="Arial"/>
          <w:i/>
          <w:iCs/>
          <w:sz w:val="20"/>
          <w:lang w:val="sl-SI"/>
        </w:rPr>
        <w:t>zbirke/storitve/predaja-</w:t>
      </w:r>
      <w:r w:rsidRPr="0020157E">
        <w:rPr>
          <w:rFonts w:cs="Arial"/>
          <w:i/>
          <w:iCs/>
          <w:sz w:val="20"/>
          <w:lang w:val="sl-SI"/>
        </w:rPr>
        <w:t>izvedenih</w:t>
      </w:r>
      <w:r w:rsidR="00957F08" w:rsidRPr="0020157E">
        <w:rPr>
          <w:rFonts w:cs="Arial"/>
          <w:i/>
          <w:iCs/>
          <w:sz w:val="20"/>
          <w:lang w:val="sl-SI"/>
        </w:rPr>
        <w:t>-</w:t>
      </w:r>
      <w:r w:rsidRPr="0020157E">
        <w:rPr>
          <w:rFonts w:cs="Arial"/>
          <w:i/>
          <w:iCs/>
          <w:sz w:val="20"/>
          <w:lang w:val="sl-SI"/>
        </w:rPr>
        <w:t>del</w:t>
      </w:r>
      <w:r w:rsidR="00957F08" w:rsidRPr="0020157E">
        <w:rPr>
          <w:rFonts w:cs="Arial"/>
          <w:i/>
          <w:iCs/>
          <w:sz w:val="20"/>
          <w:lang w:val="sl-SI"/>
        </w:rPr>
        <w:t>-</w:t>
      </w:r>
      <w:r w:rsidRPr="0020157E">
        <w:rPr>
          <w:rFonts w:cs="Arial"/>
          <w:i/>
          <w:iCs/>
          <w:sz w:val="20"/>
          <w:lang w:val="sl-SI"/>
        </w:rPr>
        <w:t>podatki</w:t>
      </w:r>
      <w:r w:rsidR="00957F08" w:rsidRPr="0020157E">
        <w:rPr>
          <w:rFonts w:cs="Arial"/>
          <w:i/>
          <w:iCs/>
          <w:sz w:val="20"/>
          <w:lang w:val="sl-SI"/>
        </w:rPr>
        <w:t>-</w:t>
      </w:r>
      <w:r w:rsidRPr="0020157E">
        <w:rPr>
          <w:rFonts w:cs="Arial"/>
          <w:i/>
          <w:iCs/>
          <w:sz w:val="20"/>
          <w:lang w:val="sl-SI"/>
        </w:rPr>
        <w:t>za</w:t>
      </w:r>
      <w:r w:rsidR="00957F08" w:rsidRPr="0020157E">
        <w:rPr>
          <w:rFonts w:cs="Arial"/>
          <w:i/>
          <w:iCs/>
          <w:sz w:val="20"/>
          <w:lang w:val="sl-SI"/>
        </w:rPr>
        <w:t>-banko-cestnih-podatkov-</w:t>
      </w:r>
      <w:r w:rsidRPr="0020157E">
        <w:rPr>
          <w:rFonts w:cs="Arial"/>
          <w:i/>
          <w:iCs/>
          <w:sz w:val="20"/>
          <w:lang w:val="sl-SI"/>
        </w:rPr>
        <w:t>bcp</w:t>
      </w:r>
    </w:p>
    <w:p w14:paraId="7B5555BA" w14:textId="77777777" w:rsidR="002F4E8E" w:rsidRPr="0020157E" w:rsidRDefault="002F4E8E" w:rsidP="00CE284D">
      <w:pPr>
        <w:ind w:left="283"/>
        <w:jc w:val="both"/>
        <w:rPr>
          <w:rFonts w:cs="Arial"/>
          <w:sz w:val="20"/>
          <w:lang w:val="sl-SI"/>
        </w:rPr>
      </w:pPr>
      <w:r w:rsidRPr="0020157E">
        <w:rPr>
          <w:rFonts w:cs="Arial"/>
          <w:sz w:val="20"/>
          <w:lang w:val="sl-SI"/>
        </w:rPr>
        <w:t xml:space="preserve">Obvezuje se tudi, da poročilo in podatke za to evidenco pripravijo ustrezno usposobljeni izvajalci za popis podatkov </w:t>
      </w:r>
      <w:r w:rsidR="009D1313" w:rsidRPr="0020157E">
        <w:rPr>
          <w:rFonts w:cs="Arial"/>
          <w:sz w:val="20"/>
          <w:lang w:val="sl-SI"/>
        </w:rPr>
        <w:t>s</w:t>
      </w:r>
      <w:r w:rsidRPr="0020157E">
        <w:rPr>
          <w:rFonts w:cs="Arial"/>
          <w:sz w:val="20"/>
          <w:lang w:val="sl-SI"/>
        </w:rPr>
        <w:t xml:space="preserve"> seznama usposobljenih popisovalcev, ki je objavljen na  naročnikovi spletni strani.</w:t>
      </w:r>
    </w:p>
    <w:p w14:paraId="13C6C5B9" w14:textId="77777777" w:rsidR="006D43FE" w:rsidRPr="0020157E" w:rsidRDefault="006D43FE" w:rsidP="00A01D51">
      <w:pPr>
        <w:numPr>
          <w:ilvl w:val="0"/>
          <w:numId w:val="24"/>
        </w:numPr>
        <w:jc w:val="both"/>
        <w:rPr>
          <w:rFonts w:cs="Arial"/>
          <w:sz w:val="20"/>
          <w:lang w:val="sl-SI"/>
        </w:rPr>
      </w:pPr>
      <w:r w:rsidRPr="0020157E">
        <w:rPr>
          <w:rFonts w:cs="Arial"/>
          <w:sz w:val="20"/>
          <w:lang w:val="sl-SI"/>
        </w:rPr>
        <w:t>naročniku (hkrati z dostavo končne situacije) izroči izpolnjene obrazce za vnos podatkov o izvršenih delih v njegovo banko cestnih podatkov.</w:t>
      </w:r>
    </w:p>
    <w:p w14:paraId="4B9BF524" w14:textId="77777777" w:rsidR="006D43FE" w:rsidRPr="0020157E" w:rsidRDefault="006D43FE" w:rsidP="00A01D51">
      <w:pPr>
        <w:numPr>
          <w:ilvl w:val="0"/>
          <w:numId w:val="24"/>
        </w:numPr>
        <w:jc w:val="both"/>
        <w:rPr>
          <w:rFonts w:cs="Arial"/>
          <w:sz w:val="20"/>
          <w:lang w:val="sl-SI"/>
        </w:rPr>
      </w:pPr>
      <w:r w:rsidRPr="0020157E">
        <w:rPr>
          <w:rFonts w:cs="Arial"/>
          <w:sz w:val="20"/>
          <w:lang w:val="sl-SI"/>
        </w:rPr>
        <w:t>naročnika z dopisom obvesti o pričetku in dokončanju del</w:t>
      </w:r>
    </w:p>
    <w:p w14:paraId="01AB30E8" w14:textId="0A554F98" w:rsidR="006D43FE" w:rsidRPr="0020157E" w:rsidRDefault="006D43FE" w:rsidP="00A01D51">
      <w:pPr>
        <w:numPr>
          <w:ilvl w:val="0"/>
          <w:numId w:val="24"/>
        </w:numPr>
        <w:jc w:val="both"/>
        <w:rPr>
          <w:rFonts w:cs="Arial"/>
          <w:sz w:val="20"/>
          <w:lang w:val="sl-SI"/>
        </w:rPr>
      </w:pPr>
      <w:r w:rsidRPr="0020157E">
        <w:rPr>
          <w:rFonts w:cs="Arial"/>
          <w:sz w:val="20"/>
          <w:lang w:val="sl-SI"/>
        </w:rPr>
        <w:t>po zaključku del dostavi naročniku skupaj z obvestilom o dokončanju del</w:t>
      </w:r>
      <w:r w:rsidR="008B512E" w:rsidRPr="0020157E">
        <w:rPr>
          <w:rFonts w:cs="Arial"/>
          <w:sz w:val="20"/>
          <w:lang w:val="sl-SI"/>
        </w:rPr>
        <w:t xml:space="preserve"> </w:t>
      </w:r>
      <w:r w:rsidR="00643BDB" w:rsidRPr="0020157E">
        <w:rPr>
          <w:rFonts w:cs="Arial"/>
          <w:sz w:val="20"/>
          <w:lang w:val="sl-SI"/>
        </w:rPr>
        <w:t xml:space="preserve">sledečo dokumentacijo; </w:t>
      </w:r>
      <w:r w:rsidR="008B512E" w:rsidRPr="0020157E">
        <w:rPr>
          <w:rFonts w:cs="Arial"/>
          <w:sz w:val="20"/>
          <w:lang w:val="sl-SI"/>
        </w:rPr>
        <w:t>(</w:t>
      </w:r>
      <w:r w:rsidR="00643BDB" w:rsidRPr="0020157E">
        <w:rPr>
          <w:rFonts w:cs="Arial"/>
          <w:sz w:val="20"/>
          <w:lang w:val="sl-SI"/>
        </w:rPr>
        <w:t>tudi v</w:t>
      </w:r>
      <w:r w:rsidR="008B512E" w:rsidRPr="0020157E">
        <w:rPr>
          <w:rFonts w:cs="Arial"/>
          <w:sz w:val="20"/>
          <w:lang w:val="sl-SI"/>
        </w:rPr>
        <w:t xml:space="preserve"> elektronski obliki</w:t>
      </w:r>
      <w:r w:rsidR="00643BDB" w:rsidRPr="0020157E">
        <w:rPr>
          <w:rFonts w:cs="Arial"/>
          <w:sz w:val="20"/>
          <w:lang w:val="sl-SI"/>
        </w:rPr>
        <w:t>)</w:t>
      </w:r>
      <w:r w:rsidR="008B512E" w:rsidRPr="0020157E">
        <w:rPr>
          <w:rFonts w:cs="Arial"/>
          <w:sz w:val="20"/>
          <w:lang w:val="sl-SI"/>
        </w:rPr>
        <w:t xml:space="preserve"> </w:t>
      </w:r>
    </w:p>
    <w:p w14:paraId="31AA8404" w14:textId="54180E51" w:rsidR="008B512E" w:rsidRPr="0020157E" w:rsidRDefault="008B512E">
      <w:pPr>
        <w:numPr>
          <w:ilvl w:val="0"/>
          <w:numId w:val="10"/>
        </w:numPr>
        <w:tabs>
          <w:tab w:val="num" w:pos="567"/>
        </w:tabs>
        <w:ind w:left="567" w:hanging="283"/>
        <w:jc w:val="both"/>
        <w:rPr>
          <w:rFonts w:cs="Arial"/>
          <w:sz w:val="20"/>
          <w:lang w:val="sl-SI"/>
        </w:rPr>
      </w:pPr>
      <w:r w:rsidRPr="0020157E">
        <w:rPr>
          <w:rFonts w:cs="Arial"/>
          <w:sz w:val="20"/>
          <w:lang w:val="sl-SI"/>
        </w:rPr>
        <w:t>gradbeni dnevnik</w:t>
      </w:r>
    </w:p>
    <w:p w14:paraId="62A19881" w14:textId="6363744C" w:rsidR="008B512E" w:rsidRPr="0020157E" w:rsidRDefault="008B512E">
      <w:pPr>
        <w:numPr>
          <w:ilvl w:val="0"/>
          <w:numId w:val="10"/>
        </w:numPr>
        <w:tabs>
          <w:tab w:val="num" w:pos="567"/>
        </w:tabs>
        <w:ind w:left="567" w:hanging="283"/>
        <w:jc w:val="both"/>
        <w:rPr>
          <w:rFonts w:cs="Arial"/>
          <w:sz w:val="20"/>
          <w:lang w:val="sl-SI"/>
        </w:rPr>
      </w:pPr>
      <w:r w:rsidRPr="0020157E">
        <w:rPr>
          <w:rFonts w:cs="Arial"/>
          <w:sz w:val="20"/>
          <w:lang w:val="sl-SI"/>
        </w:rPr>
        <w:t>knjigo obračunskih izmer</w:t>
      </w:r>
    </w:p>
    <w:p w14:paraId="1F7FEBA8" w14:textId="40C3C6B2" w:rsidR="006D43FE" w:rsidRPr="0020157E" w:rsidRDefault="006D43FE">
      <w:pPr>
        <w:numPr>
          <w:ilvl w:val="0"/>
          <w:numId w:val="10"/>
        </w:numPr>
        <w:tabs>
          <w:tab w:val="num" w:pos="567"/>
        </w:tabs>
        <w:ind w:left="567" w:hanging="283"/>
        <w:jc w:val="both"/>
        <w:rPr>
          <w:rFonts w:cs="Arial"/>
          <w:sz w:val="20"/>
          <w:lang w:val="sl-SI"/>
        </w:rPr>
      </w:pPr>
      <w:r w:rsidRPr="0020157E">
        <w:rPr>
          <w:rFonts w:cs="Arial"/>
          <w:sz w:val="20"/>
          <w:lang w:val="sl-SI"/>
        </w:rPr>
        <w:t>dokazilo o zanesljivosti objekta</w:t>
      </w:r>
    </w:p>
    <w:p w14:paraId="17CA2395" w14:textId="77777777" w:rsidR="008B512E" w:rsidRPr="0020157E" w:rsidRDefault="008B512E" w:rsidP="0088077A">
      <w:pPr>
        <w:ind w:left="284"/>
        <w:jc w:val="both"/>
        <w:rPr>
          <w:rFonts w:cs="Arial"/>
          <w:sz w:val="20"/>
          <w:lang w:val="sl-SI"/>
        </w:rPr>
      </w:pPr>
    </w:p>
    <w:p w14:paraId="554F0FA9" w14:textId="77777777" w:rsidR="008B512E" w:rsidRPr="0020157E" w:rsidRDefault="008B512E" w:rsidP="008B512E">
      <w:pPr>
        <w:jc w:val="both"/>
        <w:rPr>
          <w:rFonts w:cs="Arial"/>
          <w:sz w:val="20"/>
          <w:lang w:val="sl-SI"/>
        </w:rPr>
      </w:pPr>
    </w:p>
    <w:p w14:paraId="6E5C4DB3" w14:textId="77777777" w:rsidR="006D43FE" w:rsidRPr="0020157E" w:rsidRDefault="006D43FE">
      <w:pPr>
        <w:numPr>
          <w:ilvl w:val="12"/>
          <w:numId w:val="0"/>
        </w:numPr>
        <w:jc w:val="both"/>
        <w:rPr>
          <w:rFonts w:cs="Arial"/>
          <w:sz w:val="20"/>
          <w:lang w:val="sl-SI"/>
        </w:rPr>
      </w:pPr>
    </w:p>
    <w:p w14:paraId="661DC0FD" w14:textId="77777777" w:rsidR="006D43FE" w:rsidRPr="0020157E" w:rsidRDefault="006D43FE">
      <w:pPr>
        <w:numPr>
          <w:ilvl w:val="12"/>
          <w:numId w:val="0"/>
        </w:numPr>
        <w:jc w:val="both"/>
        <w:rPr>
          <w:rFonts w:cs="Arial"/>
          <w:sz w:val="20"/>
          <w:lang w:val="sl-SI"/>
        </w:rPr>
      </w:pPr>
      <w:r w:rsidRPr="0020157E">
        <w:rPr>
          <w:rFonts w:cs="Arial"/>
          <w:sz w:val="20"/>
          <w:lang w:val="sl-SI"/>
        </w:rPr>
        <w:t>Izvajalec bo izvedel dela, prevzeta s to pogodbo, brez podizvajalcev.</w:t>
      </w:r>
    </w:p>
    <w:p w14:paraId="1E819895" w14:textId="77777777" w:rsidR="006D43FE" w:rsidRPr="0020157E" w:rsidRDefault="006D43FE">
      <w:pPr>
        <w:numPr>
          <w:ilvl w:val="12"/>
          <w:numId w:val="0"/>
        </w:numPr>
        <w:jc w:val="both"/>
        <w:rPr>
          <w:rFonts w:cs="Arial"/>
          <w:sz w:val="20"/>
          <w:lang w:val="sl-SI"/>
        </w:rPr>
      </w:pPr>
    </w:p>
    <w:p w14:paraId="6CC74A78" w14:textId="77777777" w:rsidR="006D43FE" w:rsidRPr="0020157E" w:rsidRDefault="006D43FE">
      <w:pPr>
        <w:numPr>
          <w:ilvl w:val="12"/>
          <w:numId w:val="0"/>
        </w:numPr>
        <w:jc w:val="both"/>
        <w:rPr>
          <w:rFonts w:cs="Arial"/>
          <w:sz w:val="20"/>
          <w:lang w:val="sl-SI"/>
        </w:rPr>
      </w:pPr>
      <w:r w:rsidRPr="0020157E">
        <w:rPr>
          <w:rFonts w:cs="Arial"/>
          <w:sz w:val="20"/>
          <w:lang w:val="sl-SI"/>
        </w:rPr>
        <w:t>&lt;&lt;&lt;&lt;&lt;&lt;&lt;&lt;&lt;&lt;&lt; ALI &gt;&gt;&gt;&gt;&gt;&gt;&gt;&gt;&gt;&gt;&gt;&gt;&gt;&gt;&gt;&gt;&gt;&gt;&gt;&gt;&gt;&gt;&gt;&gt;&gt;&gt;&gt;&gt;&gt;&gt;&gt;&gt;&gt;&gt;&gt;&gt;&gt;&gt;&gt;&gt;&gt;&gt;&gt;&gt;&gt;&gt;&gt;&gt;&gt;&gt;</w:t>
      </w:r>
    </w:p>
    <w:p w14:paraId="3480BC3B" w14:textId="77777777" w:rsidR="00E13BAA" w:rsidRPr="0020157E" w:rsidRDefault="00E13BAA" w:rsidP="00E13BAA">
      <w:pPr>
        <w:spacing w:before="120"/>
        <w:jc w:val="both"/>
        <w:rPr>
          <w:rFonts w:cs="Arial"/>
          <w:sz w:val="20"/>
          <w:lang w:val="sl-SI"/>
        </w:rPr>
      </w:pPr>
      <w:r w:rsidRPr="0020157E">
        <w:rPr>
          <w:rFonts w:cs="Arial"/>
          <w:sz w:val="20"/>
          <w:lang w:val="sl-SI"/>
        </w:rPr>
        <w:t>Poleg izvajalca sodeluje(jo) pri izvedbi del tudi naslednji podizvajalec(i):</w:t>
      </w:r>
    </w:p>
    <w:p w14:paraId="49C1E6CB" w14:textId="77777777" w:rsidR="00E13BAA" w:rsidRPr="0020157E" w:rsidRDefault="00E13BAA" w:rsidP="00E13BAA">
      <w:pPr>
        <w:numPr>
          <w:ilvl w:val="0"/>
          <w:numId w:val="15"/>
        </w:numPr>
        <w:spacing w:before="120"/>
        <w:jc w:val="both"/>
        <w:rPr>
          <w:rFonts w:cs="Arial"/>
          <w:sz w:val="20"/>
          <w:lang w:val="sl-SI"/>
        </w:rPr>
      </w:pPr>
      <w:r w:rsidRPr="0020157E">
        <w:rPr>
          <w:rFonts w:cs="Arial"/>
          <w:sz w:val="20"/>
          <w:lang w:val="sl-SI"/>
        </w:rPr>
        <w:t>"firma", "naslov firme", "kraj", "matična številka", "davčna številka" in "transakcijski račun"</w:t>
      </w:r>
    </w:p>
    <w:p w14:paraId="2EBFDEE7" w14:textId="77777777" w:rsidR="00E13BAA" w:rsidRPr="0020157E" w:rsidRDefault="00E13BAA" w:rsidP="00E13BAA">
      <w:pPr>
        <w:numPr>
          <w:ilvl w:val="0"/>
          <w:numId w:val="15"/>
        </w:numPr>
        <w:spacing w:before="120"/>
        <w:jc w:val="both"/>
        <w:rPr>
          <w:rFonts w:cs="Arial"/>
          <w:sz w:val="20"/>
          <w:lang w:val="sl-SI"/>
        </w:rPr>
      </w:pPr>
    </w:p>
    <w:p w14:paraId="11D6FFA4" w14:textId="77777777" w:rsidR="00245693" w:rsidRPr="0020157E" w:rsidRDefault="00245693" w:rsidP="00E13BAA">
      <w:pPr>
        <w:spacing w:before="120"/>
        <w:jc w:val="both"/>
        <w:rPr>
          <w:rFonts w:cs="Arial"/>
          <w:sz w:val="20"/>
          <w:lang w:val="sl-SI"/>
        </w:rPr>
      </w:pPr>
    </w:p>
    <w:p w14:paraId="0019E124" w14:textId="77777777" w:rsidR="00E13BAA" w:rsidRPr="0020157E" w:rsidRDefault="00E13BAA" w:rsidP="00E13BAA">
      <w:pPr>
        <w:spacing w:before="120"/>
        <w:jc w:val="both"/>
        <w:rPr>
          <w:rFonts w:cs="Arial"/>
          <w:sz w:val="20"/>
          <w:lang w:val="sl-SI"/>
        </w:rPr>
      </w:pPr>
      <w:r w:rsidRPr="0020157E">
        <w:rPr>
          <w:rFonts w:cs="Arial"/>
          <w:sz w:val="20"/>
          <w:lang w:val="sl-SI"/>
        </w:rPr>
        <w:t>Podizvajalec(i) bo(do) na podlagi te pogodbe o izvedbi predmetnega javnega naročila, v okviru prevzetih del izvedel(i): (ČE JE VEČ PODIZVAJALCEV LOČITI ZA VSAKEGA POSEBEJ)</w:t>
      </w:r>
    </w:p>
    <w:p w14:paraId="7BDEDC25" w14:textId="77777777" w:rsidR="00E13BAA" w:rsidRPr="0020157E" w:rsidRDefault="00E13BAA" w:rsidP="00E13BAA">
      <w:pPr>
        <w:spacing w:before="120"/>
        <w:jc w:val="both"/>
        <w:rPr>
          <w:rFonts w:cs="Arial"/>
          <w:sz w:val="20"/>
          <w:lang w:val="sl-SI"/>
        </w:rPr>
      </w:pPr>
      <w:r w:rsidRPr="0020157E">
        <w:rPr>
          <w:rFonts w:cs="Arial"/>
          <w:sz w:val="20"/>
          <w:lang w:val="sl-SI"/>
        </w:rPr>
        <w:t>"vrsta del(a), "predmet", "količina", "vrednost", "kraj" in "rok izvedbe del(a)".</w:t>
      </w:r>
    </w:p>
    <w:p w14:paraId="2FB06EE1" w14:textId="77777777" w:rsidR="00963B23" w:rsidRPr="0020157E" w:rsidRDefault="00963B23" w:rsidP="0016032C">
      <w:pPr>
        <w:jc w:val="both"/>
        <w:rPr>
          <w:rFonts w:cs="Arial"/>
          <w:sz w:val="20"/>
          <w:lang w:val="sl-SI"/>
        </w:rPr>
      </w:pPr>
    </w:p>
    <w:p w14:paraId="1E9A8389" w14:textId="77777777" w:rsidR="0016032C" w:rsidRPr="0020157E" w:rsidRDefault="0030035C" w:rsidP="0016032C">
      <w:pPr>
        <w:jc w:val="both"/>
        <w:rPr>
          <w:rFonts w:cs="Arial"/>
          <w:sz w:val="20"/>
          <w:lang w:val="sl-SI"/>
        </w:rPr>
      </w:pPr>
      <w:r w:rsidRPr="0020157E">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16032C" w:rsidRPr="0020157E">
        <w:rPr>
          <w:rFonts w:cs="Arial"/>
          <w:sz w:val="20"/>
          <w:lang w:val="sl-SI"/>
        </w:rPr>
        <w:t>.</w:t>
      </w:r>
    </w:p>
    <w:p w14:paraId="28B4D16C" w14:textId="77777777" w:rsidR="00A20BED" w:rsidRPr="0020157E" w:rsidRDefault="00A20BED" w:rsidP="00A20BED">
      <w:pPr>
        <w:jc w:val="both"/>
        <w:rPr>
          <w:rFonts w:cs="Arial"/>
          <w:sz w:val="20"/>
          <w:lang w:val="sl-SI"/>
        </w:rPr>
      </w:pPr>
    </w:p>
    <w:p w14:paraId="3BD2EDFB" w14:textId="77777777" w:rsidR="00A20BED" w:rsidRPr="0020157E" w:rsidRDefault="00A20BED" w:rsidP="00A20BED">
      <w:pPr>
        <w:jc w:val="both"/>
        <w:rPr>
          <w:rFonts w:cs="Arial"/>
          <w:sz w:val="20"/>
          <w:lang w:val="sl-SI"/>
        </w:rPr>
      </w:pPr>
      <w:r w:rsidRPr="0020157E">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2600968B" w14:textId="77777777" w:rsidR="00A20BED" w:rsidRPr="0020157E" w:rsidRDefault="00A20BED" w:rsidP="00A20BED">
      <w:pPr>
        <w:numPr>
          <w:ilvl w:val="0"/>
          <w:numId w:val="25"/>
        </w:numPr>
        <w:tabs>
          <w:tab w:val="clear" w:pos="720"/>
          <w:tab w:val="num" w:pos="284"/>
        </w:tabs>
        <w:ind w:left="284" w:hanging="284"/>
        <w:jc w:val="both"/>
        <w:rPr>
          <w:rFonts w:cs="Arial"/>
          <w:sz w:val="20"/>
          <w:lang w:val="sl-SI"/>
        </w:rPr>
      </w:pPr>
      <w:r w:rsidRPr="0020157E">
        <w:rPr>
          <w:rFonts w:cs="Arial"/>
          <w:sz w:val="20"/>
          <w:lang w:val="sl-SI"/>
        </w:rPr>
        <w:t>izjavo podizvajalca, ali zahteva neposredna plačila,</w:t>
      </w:r>
    </w:p>
    <w:p w14:paraId="7F9C1C99" w14:textId="77777777" w:rsidR="00A20BED" w:rsidRPr="0020157E" w:rsidRDefault="00A20BED" w:rsidP="00A20BED">
      <w:pPr>
        <w:numPr>
          <w:ilvl w:val="0"/>
          <w:numId w:val="25"/>
        </w:numPr>
        <w:tabs>
          <w:tab w:val="clear" w:pos="720"/>
          <w:tab w:val="num" w:pos="284"/>
        </w:tabs>
        <w:ind w:left="284" w:hanging="284"/>
        <w:jc w:val="both"/>
        <w:rPr>
          <w:rFonts w:cs="Arial"/>
          <w:sz w:val="20"/>
          <w:lang w:val="sl-SI"/>
        </w:rPr>
      </w:pPr>
      <w:r w:rsidRPr="0020157E">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23020C13" w14:textId="77777777" w:rsidR="00A20BED" w:rsidRPr="0020157E" w:rsidRDefault="00A20BED" w:rsidP="00A20BED">
      <w:pPr>
        <w:jc w:val="both"/>
        <w:rPr>
          <w:rFonts w:cs="Arial"/>
          <w:sz w:val="20"/>
          <w:lang w:val="sl-SI"/>
        </w:rPr>
      </w:pPr>
    </w:p>
    <w:p w14:paraId="2095FD5C" w14:textId="77777777" w:rsidR="00A20BED" w:rsidRPr="0020157E" w:rsidRDefault="00A20BED" w:rsidP="00A20BED">
      <w:pPr>
        <w:jc w:val="both"/>
        <w:rPr>
          <w:rFonts w:cs="Arial"/>
          <w:sz w:val="20"/>
          <w:lang w:val="sl-SI"/>
        </w:rPr>
      </w:pPr>
      <w:r w:rsidRPr="0020157E">
        <w:rPr>
          <w:rFonts w:cs="Arial"/>
          <w:sz w:val="20"/>
          <w:lang w:val="sl-SI"/>
        </w:rPr>
        <w:t>Podizvajalec mora za dela, ki jih prevzema izpolnjevati razpisane pogoje za priznanje sposobnosti.</w:t>
      </w:r>
      <w:r w:rsidR="00422651" w:rsidRPr="0020157E">
        <w:rPr>
          <w:rFonts w:cs="Arial"/>
          <w:sz w:val="20"/>
          <w:lang w:val="sl-SI"/>
        </w:rPr>
        <w:t xml:space="preserve"> </w:t>
      </w:r>
      <w:proofErr w:type="spellStart"/>
      <w:r w:rsidRPr="0020157E">
        <w:rPr>
          <w:rFonts w:cs="Arial"/>
          <w:sz w:val="20"/>
          <w:lang w:val="sl-SI"/>
        </w:rPr>
        <w:t>Naroc</w:t>
      </w:r>
      <w:proofErr w:type="spellEnd"/>
      <w:r w:rsidRPr="0020157E">
        <w:rPr>
          <w:rFonts w:cs="Arial"/>
          <w:sz w:val="20"/>
          <w:lang w:val="sl-SI"/>
        </w:rPr>
        <w:t xml:space="preserve">̌nik bo zavrnil vsakega podizvajalca, če zanj obstajajo razlogi za </w:t>
      </w:r>
      <w:proofErr w:type="spellStart"/>
      <w:r w:rsidRPr="0020157E">
        <w:rPr>
          <w:rFonts w:cs="Arial"/>
          <w:sz w:val="20"/>
          <w:lang w:val="sl-SI"/>
        </w:rPr>
        <w:t>izkljuc</w:t>
      </w:r>
      <w:proofErr w:type="spellEnd"/>
      <w:r w:rsidRPr="0020157E">
        <w:rPr>
          <w:rFonts w:cs="Arial"/>
          <w:sz w:val="20"/>
          <w:lang w:val="sl-SI"/>
        </w:rPr>
        <w:t xml:space="preserve">̌itev iz prvega, drugega ali četrtega odstavka 75. člena ZJN-3. </w:t>
      </w:r>
      <w:proofErr w:type="spellStart"/>
      <w:r w:rsidRPr="0020157E">
        <w:rPr>
          <w:rFonts w:cs="Arial"/>
          <w:sz w:val="20"/>
          <w:lang w:val="sl-SI"/>
        </w:rPr>
        <w:t>Naroc</w:t>
      </w:r>
      <w:proofErr w:type="spellEnd"/>
      <w:r w:rsidRPr="0020157E">
        <w:rPr>
          <w:rFonts w:cs="Arial"/>
          <w:sz w:val="20"/>
          <w:lang w:val="sl-SI"/>
        </w:rPr>
        <w:t xml:space="preserve">̌nik lahko zavrne predlog za </w:t>
      </w:r>
      <w:proofErr w:type="spellStart"/>
      <w:r w:rsidRPr="0020157E">
        <w:rPr>
          <w:rFonts w:cs="Arial"/>
          <w:sz w:val="20"/>
          <w:lang w:val="sl-SI"/>
        </w:rPr>
        <w:t>vkljuc</w:t>
      </w:r>
      <w:proofErr w:type="spellEnd"/>
      <w:r w:rsidRPr="0020157E">
        <w:rPr>
          <w:rFonts w:cs="Arial"/>
          <w:sz w:val="20"/>
          <w:lang w:val="sl-SI"/>
        </w:rPr>
        <w:t xml:space="preserve">̌itev novega podizvajalca tudi, če bi to lahko vplivalo na nemoteno izvajanje ali </w:t>
      </w:r>
      <w:proofErr w:type="spellStart"/>
      <w:r w:rsidRPr="0020157E">
        <w:rPr>
          <w:rFonts w:cs="Arial"/>
          <w:sz w:val="20"/>
          <w:lang w:val="sl-SI"/>
        </w:rPr>
        <w:t>dokonc</w:t>
      </w:r>
      <w:proofErr w:type="spellEnd"/>
      <w:r w:rsidRPr="0020157E">
        <w:rPr>
          <w:rFonts w:cs="Arial"/>
          <w:sz w:val="20"/>
          <w:lang w:val="sl-SI"/>
        </w:rPr>
        <w:t xml:space="preserve">̌anje del. </w:t>
      </w:r>
      <w:proofErr w:type="spellStart"/>
      <w:r w:rsidRPr="0020157E">
        <w:rPr>
          <w:rFonts w:cs="Arial"/>
          <w:sz w:val="20"/>
          <w:lang w:val="sl-SI"/>
        </w:rPr>
        <w:t>Naroc</w:t>
      </w:r>
      <w:proofErr w:type="spellEnd"/>
      <w:r w:rsidRPr="0020157E">
        <w:rPr>
          <w:rFonts w:cs="Arial"/>
          <w:sz w:val="20"/>
          <w:lang w:val="sl-SI"/>
        </w:rPr>
        <w:t>̌nik mora o morebitni zavrnitvi novega podizvajalca obvestiti izvajalca najpozneje v desetih dneh od prejema predloga.</w:t>
      </w:r>
    </w:p>
    <w:p w14:paraId="35257EB3" w14:textId="77777777" w:rsidR="00422651" w:rsidRPr="0020157E" w:rsidRDefault="00422651" w:rsidP="00A20BED">
      <w:pPr>
        <w:jc w:val="both"/>
        <w:rPr>
          <w:rFonts w:cs="Arial"/>
          <w:sz w:val="20"/>
          <w:lang w:val="sl-SI"/>
        </w:rPr>
      </w:pPr>
    </w:p>
    <w:p w14:paraId="7A7A6F6B" w14:textId="77777777" w:rsidR="0016032C" w:rsidRPr="0020157E" w:rsidRDefault="00A20BED" w:rsidP="00A20BED">
      <w:pPr>
        <w:jc w:val="both"/>
        <w:rPr>
          <w:rFonts w:cs="Arial"/>
          <w:sz w:val="20"/>
          <w:lang w:val="sl-SI"/>
        </w:rPr>
      </w:pPr>
      <w:r w:rsidRPr="0020157E">
        <w:rPr>
          <w:rFonts w:cs="Arial"/>
          <w:sz w:val="20"/>
          <w:lang w:val="sl-SI"/>
        </w:rPr>
        <w:t xml:space="preserve">Če podizvajalci niso pisno zahtevali neposrednih plačil, mora izvajalec </w:t>
      </w:r>
      <w:proofErr w:type="spellStart"/>
      <w:r w:rsidRPr="0020157E">
        <w:rPr>
          <w:rFonts w:cs="Arial"/>
          <w:sz w:val="20"/>
          <w:lang w:val="sl-SI"/>
        </w:rPr>
        <w:t>naroc</w:t>
      </w:r>
      <w:proofErr w:type="spellEnd"/>
      <w:r w:rsidRPr="0020157E">
        <w:rPr>
          <w:rFonts w:cs="Arial"/>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0157E">
        <w:rPr>
          <w:rFonts w:cs="Arial"/>
          <w:sz w:val="20"/>
          <w:lang w:val="sl-SI"/>
        </w:rPr>
        <w:t>naroc</w:t>
      </w:r>
      <w:proofErr w:type="spellEnd"/>
      <w:r w:rsidRPr="0020157E">
        <w:rPr>
          <w:rFonts w:cs="Arial"/>
          <w:sz w:val="20"/>
          <w:lang w:val="sl-SI"/>
        </w:rPr>
        <w:t>̌ila</w:t>
      </w:r>
      <w:r w:rsidR="0016032C" w:rsidRPr="0020157E">
        <w:rPr>
          <w:rFonts w:cs="Arial"/>
          <w:sz w:val="20"/>
          <w:lang w:val="sl-SI"/>
        </w:rPr>
        <w:t>.</w:t>
      </w:r>
    </w:p>
    <w:p w14:paraId="46114645" w14:textId="77777777" w:rsidR="006D43FE" w:rsidRPr="0020157E" w:rsidRDefault="006D43FE">
      <w:pPr>
        <w:spacing w:before="120"/>
        <w:jc w:val="both"/>
        <w:rPr>
          <w:rFonts w:cs="Arial"/>
          <w:sz w:val="20"/>
          <w:lang w:val="sl-SI"/>
        </w:rPr>
      </w:pPr>
      <w:r w:rsidRPr="0020157E">
        <w:rPr>
          <w:rFonts w:cs="Arial"/>
          <w:sz w:val="20"/>
          <w:lang w:val="sl-SI"/>
        </w:rPr>
        <w:t>&lt;&lt;&lt;&lt;&lt;&lt;&lt;&lt;&lt;&lt;&lt;&lt;&lt;&lt;&lt;&lt;&lt;&lt;&lt;&lt;&lt;&lt;&lt;&lt;&lt;&lt;&lt;&lt;&lt;&lt;&lt;&lt;&lt;&lt;&lt;&lt;&lt;&lt;&lt;&lt;&lt;&lt;&lt;&lt;&lt;&lt;&lt;&lt;&lt;&lt;&lt;&lt;&lt;&lt;&lt;&lt;&lt;&lt;&lt;&lt;&lt;&lt;&lt;&lt;&lt;&lt;&lt;&lt;&lt;&lt;&lt;&lt;&lt;&lt;&lt;&lt;&lt;</w:t>
      </w:r>
    </w:p>
    <w:p w14:paraId="1FC19C36" w14:textId="77777777" w:rsidR="006D43FE" w:rsidRPr="0020157E" w:rsidRDefault="006D43FE">
      <w:pPr>
        <w:spacing w:before="120"/>
        <w:jc w:val="both"/>
        <w:rPr>
          <w:rFonts w:cs="Arial"/>
          <w:sz w:val="20"/>
          <w:lang w:val="sl-SI"/>
        </w:rPr>
      </w:pPr>
      <w:r w:rsidRPr="0020157E">
        <w:rPr>
          <w:rFonts w:cs="Arial"/>
          <w:sz w:val="20"/>
          <w:lang w:val="sl-SI"/>
        </w:rPr>
        <w:t>Pri korespondenci z naročnikom v zvezi s to pogodbo, se na prvi strani dopisov, v zgornjem desnem kotu navede naročnikovo številko zadeve in številko pogodbe.</w:t>
      </w:r>
    </w:p>
    <w:p w14:paraId="6192809B" w14:textId="77777777" w:rsidR="006D43FE" w:rsidRPr="0020157E" w:rsidRDefault="006D43FE">
      <w:pPr>
        <w:jc w:val="both"/>
        <w:rPr>
          <w:rFonts w:cs="Arial"/>
          <w:sz w:val="20"/>
          <w:lang w:val="sl-SI"/>
        </w:rPr>
      </w:pPr>
    </w:p>
    <w:p w14:paraId="0804F1C5" w14:textId="77777777" w:rsidR="00CF7ECD" w:rsidRPr="0020157E" w:rsidRDefault="00CF7ECD">
      <w:pPr>
        <w:numPr>
          <w:ilvl w:val="12"/>
          <w:numId w:val="0"/>
        </w:numPr>
        <w:jc w:val="center"/>
        <w:rPr>
          <w:rFonts w:cs="Arial"/>
          <w:b/>
          <w:sz w:val="20"/>
          <w:lang w:val="sl-SI"/>
        </w:rPr>
      </w:pPr>
    </w:p>
    <w:p w14:paraId="1B974ED6" w14:textId="77777777" w:rsidR="006D43FE" w:rsidRPr="0020157E" w:rsidRDefault="006D43FE">
      <w:pPr>
        <w:numPr>
          <w:ilvl w:val="12"/>
          <w:numId w:val="0"/>
        </w:numPr>
        <w:jc w:val="center"/>
        <w:rPr>
          <w:rFonts w:cs="Arial"/>
          <w:b/>
          <w:sz w:val="20"/>
          <w:lang w:val="sl-SI"/>
        </w:rPr>
      </w:pPr>
      <w:r w:rsidRPr="0020157E">
        <w:rPr>
          <w:rFonts w:cs="Arial"/>
          <w:b/>
          <w:sz w:val="20"/>
          <w:lang w:val="sl-SI"/>
        </w:rPr>
        <w:t>VI. NAČIN OBRAČUNAVANJA OPRAVLJENIH DEL</w:t>
      </w:r>
    </w:p>
    <w:p w14:paraId="16B818D3"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9. člen</w:t>
      </w:r>
    </w:p>
    <w:p w14:paraId="2F9D0928" w14:textId="77777777" w:rsidR="006D43FE" w:rsidRPr="0020157E" w:rsidRDefault="006D43FE">
      <w:pPr>
        <w:numPr>
          <w:ilvl w:val="12"/>
          <w:numId w:val="0"/>
        </w:numPr>
        <w:jc w:val="both"/>
        <w:rPr>
          <w:rFonts w:cs="Arial"/>
          <w:sz w:val="20"/>
          <w:lang w:val="sl-SI"/>
        </w:rPr>
      </w:pPr>
      <w:r w:rsidRPr="0020157E">
        <w:rPr>
          <w:rFonts w:cs="Arial"/>
          <w:sz w:val="20"/>
          <w:lang w:val="sl-SI"/>
        </w:rPr>
        <w:t>Opravljena dela po tej pogodbi bo izvajalec obračunal po:</w:t>
      </w:r>
    </w:p>
    <w:p w14:paraId="42A77D35" w14:textId="77777777" w:rsidR="006D43FE" w:rsidRPr="0020157E" w:rsidRDefault="006D43FE" w:rsidP="00A01D51">
      <w:pPr>
        <w:numPr>
          <w:ilvl w:val="0"/>
          <w:numId w:val="24"/>
        </w:numPr>
        <w:jc w:val="both"/>
        <w:rPr>
          <w:rFonts w:cs="Arial"/>
          <w:sz w:val="20"/>
          <w:lang w:val="sl-SI"/>
        </w:rPr>
      </w:pPr>
      <w:r w:rsidRPr="0020157E">
        <w:rPr>
          <w:rFonts w:cs="Arial"/>
          <w:sz w:val="20"/>
          <w:lang w:val="sl-SI"/>
        </w:rPr>
        <w:t>cenah za enoto iz predračuna in po dejansko izvršenih količinah, potrjenih v knjigi obračunskih izmer</w:t>
      </w:r>
    </w:p>
    <w:p w14:paraId="2E7B239C" w14:textId="77777777" w:rsidR="006D43FE" w:rsidRPr="0020157E" w:rsidRDefault="006D43FE">
      <w:pPr>
        <w:numPr>
          <w:ilvl w:val="12"/>
          <w:numId w:val="0"/>
        </w:numPr>
        <w:jc w:val="both"/>
        <w:rPr>
          <w:rFonts w:cs="Arial"/>
          <w:sz w:val="20"/>
          <w:lang w:val="sl-SI"/>
        </w:rPr>
      </w:pPr>
    </w:p>
    <w:p w14:paraId="4511EAD8" w14:textId="77777777" w:rsidR="006D43FE" w:rsidRPr="0020157E" w:rsidRDefault="006D43FE">
      <w:pPr>
        <w:numPr>
          <w:ilvl w:val="12"/>
          <w:numId w:val="0"/>
        </w:numPr>
        <w:jc w:val="both"/>
        <w:rPr>
          <w:rFonts w:cs="Arial"/>
          <w:sz w:val="20"/>
          <w:lang w:val="sl-SI"/>
        </w:rPr>
      </w:pPr>
      <w:r w:rsidRPr="0020157E">
        <w:rPr>
          <w:rFonts w:cs="Arial"/>
          <w:sz w:val="20"/>
          <w:lang w:val="sl-SI"/>
        </w:rPr>
        <w:t xml:space="preserve">Opravljena dela izvajalec obračuna z izstavitvijo računa oz. začasne ali končne situacije, pri čemer je dolžan upoštevati določila o načinu obračunavanja del, vsebovana v </w:t>
      </w:r>
      <w:r w:rsidRPr="0020157E">
        <w:rPr>
          <w:rFonts w:cs="Arial"/>
          <w:i/>
          <w:sz w:val="20"/>
          <w:lang w:val="sl-SI"/>
        </w:rPr>
        <w:t>Splošnih pogojih pogodbe</w:t>
      </w:r>
      <w:r w:rsidRPr="0020157E">
        <w:rPr>
          <w:rFonts w:cs="Arial"/>
          <w:sz w:val="20"/>
          <w:lang w:val="sl-SI"/>
        </w:rPr>
        <w:t>. Pri izstavitvi računa ali situacije se mora izvajalec sklicevati na številko pogodbe</w:t>
      </w:r>
      <w:r w:rsidR="005A4B02" w:rsidRPr="0020157E">
        <w:rPr>
          <w:rFonts w:cs="Arial"/>
          <w:sz w:val="20"/>
          <w:lang w:val="sl-SI"/>
        </w:rPr>
        <w:t>.</w:t>
      </w:r>
    </w:p>
    <w:p w14:paraId="5B6B2BC5" w14:textId="77777777" w:rsidR="00ED4647" w:rsidRPr="0020157E" w:rsidRDefault="00ED4647" w:rsidP="00ED4647">
      <w:pPr>
        <w:autoSpaceDE w:val="0"/>
        <w:autoSpaceDN w:val="0"/>
        <w:adjustRightInd w:val="0"/>
        <w:jc w:val="both"/>
        <w:rPr>
          <w:rFonts w:cs="Arial"/>
          <w:sz w:val="20"/>
          <w:lang w:val="sl-SI"/>
        </w:rPr>
      </w:pPr>
    </w:p>
    <w:p w14:paraId="397B1376" w14:textId="77777777" w:rsidR="00ED4647" w:rsidRPr="0020157E" w:rsidRDefault="00ED4647" w:rsidP="00ED4647">
      <w:pPr>
        <w:numPr>
          <w:ilvl w:val="12"/>
          <w:numId w:val="0"/>
        </w:numPr>
        <w:jc w:val="both"/>
        <w:rPr>
          <w:rFonts w:cs="Arial"/>
          <w:sz w:val="20"/>
          <w:lang w:val="sl-SI"/>
        </w:rPr>
      </w:pPr>
      <w:r w:rsidRPr="0020157E">
        <w:rPr>
          <w:rFonts w:cs="Arial"/>
          <w:sz w:val="20"/>
          <w:lang w:val="sl-SI"/>
        </w:rPr>
        <w:t>Izvajalec pred izpolnitvijo vseh pogodbenih obveznos</w:t>
      </w:r>
      <w:r w:rsidR="00325012" w:rsidRPr="0020157E">
        <w:rPr>
          <w:rFonts w:cs="Arial"/>
          <w:sz w:val="20"/>
          <w:lang w:val="sl-SI"/>
        </w:rPr>
        <w:t>ti ne more obračunati več kot 9</w:t>
      </w:r>
      <w:r w:rsidR="00767EC8" w:rsidRPr="0020157E">
        <w:rPr>
          <w:rFonts w:cs="Arial"/>
          <w:sz w:val="20"/>
          <w:lang w:val="sl-SI"/>
        </w:rPr>
        <w:t>0</w:t>
      </w:r>
      <w:r w:rsidRPr="0020157E">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41A6691D" w14:textId="77777777" w:rsidR="006D43FE" w:rsidRPr="0020157E" w:rsidRDefault="006D43FE" w:rsidP="00ED4647">
      <w:pPr>
        <w:numPr>
          <w:ilvl w:val="12"/>
          <w:numId w:val="0"/>
        </w:numPr>
        <w:jc w:val="both"/>
        <w:rPr>
          <w:rFonts w:cs="Arial"/>
          <w:sz w:val="20"/>
          <w:lang w:val="sl-SI"/>
        </w:rPr>
      </w:pPr>
    </w:p>
    <w:p w14:paraId="01B49270" w14:textId="77777777" w:rsidR="000F42B2" w:rsidRPr="00254CBB" w:rsidRDefault="000F42B2" w:rsidP="000F42B2">
      <w:pPr>
        <w:pStyle w:val="Noga"/>
        <w:jc w:val="both"/>
        <w:rPr>
          <w:rFonts w:ascii="Times New Roman" w:hAnsi="Times New Roman"/>
          <w:sz w:val="20"/>
        </w:rPr>
      </w:pPr>
      <w:proofErr w:type="spellStart"/>
      <w:r w:rsidRPr="00254CBB">
        <w:rPr>
          <w:rFonts w:ascii="Times New Roman" w:hAnsi="Times New Roman"/>
          <w:sz w:val="20"/>
        </w:rPr>
        <w:t>Prizna</w:t>
      </w:r>
      <w:proofErr w:type="spellEnd"/>
      <w:r w:rsidRPr="00254CBB">
        <w:rPr>
          <w:rFonts w:ascii="Times New Roman" w:hAnsi="Times New Roman"/>
          <w:sz w:val="20"/>
        </w:rPr>
        <w:t xml:space="preserve"> se </w:t>
      </w:r>
      <w:proofErr w:type="spellStart"/>
      <w:r w:rsidRPr="00254CBB">
        <w:rPr>
          <w:rFonts w:ascii="Times New Roman" w:hAnsi="Times New Roman"/>
          <w:sz w:val="20"/>
        </w:rPr>
        <w:t>valorizacija</w:t>
      </w:r>
      <w:proofErr w:type="spellEnd"/>
      <w:r w:rsidRPr="00254CBB">
        <w:rPr>
          <w:rFonts w:ascii="Times New Roman" w:hAnsi="Times New Roman"/>
          <w:sz w:val="20"/>
        </w:rPr>
        <w:t xml:space="preserve"> z </w:t>
      </w:r>
      <w:proofErr w:type="spellStart"/>
      <w:r w:rsidRPr="00254CBB">
        <w:rPr>
          <w:rFonts w:ascii="Times New Roman" w:hAnsi="Times New Roman"/>
          <w:sz w:val="20"/>
        </w:rPr>
        <w:t>upoštevanjem</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w:t>
      </w:r>
      <w:proofErr w:type="spellStart"/>
      <w:r w:rsidRPr="00254CBB">
        <w:rPr>
          <w:rFonts w:ascii="Times New Roman" w:hAnsi="Times New Roman"/>
          <w:sz w:val="20"/>
        </w:rPr>
        <w:t>izračunanega</w:t>
      </w:r>
      <w:proofErr w:type="spellEnd"/>
      <w:r w:rsidRPr="00254CBB">
        <w:rPr>
          <w:rFonts w:ascii="Times New Roman" w:hAnsi="Times New Roman"/>
          <w:sz w:val="20"/>
        </w:rPr>
        <w:t xml:space="preserve"> </w:t>
      </w:r>
      <w:proofErr w:type="spellStart"/>
      <w:r w:rsidRPr="00254CBB">
        <w:rPr>
          <w:rFonts w:ascii="Times New Roman" w:hAnsi="Times New Roman"/>
          <w:sz w:val="20"/>
        </w:rPr>
        <w:t>kot</w:t>
      </w:r>
      <w:proofErr w:type="spellEnd"/>
      <w:r w:rsidRPr="00254CBB">
        <w:rPr>
          <w:rFonts w:ascii="Times New Roman" w:hAnsi="Times New Roman"/>
          <w:sz w:val="20"/>
        </w:rPr>
        <w:t xml:space="preserve"> </w:t>
      </w:r>
      <w:proofErr w:type="spellStart"/>
      <w:r w:rsidRPr="00254CBB">
        <w:rPr>
          <w:rFonts w:ascii="Times New Roman" w:hAnsi="Times New Roman"/>
          <w:sz w:val="20"/>
        </w:rPr>
        <w:t>povprečno</w:t>
      </w:r>
      <w:proofErr w:type="spellEnd"/>
      <w:r w:rsidRPr="00254CBB">
        <w:rPr>
          <w:rFonts w:ascii="Times New Roman" w:hAnsi="Times New Roman"/>
          <w:sz w:val="20"/>
        </w:rPr>
        <w:t xml:space="preserve"> </w:t>
      </w:r>
      <w:proofErr w:type="spellStart"/>
      <w:r w:rsidRPr="00254CBB">
        <w:rPr>
          <w:rFonts w:ascii="Times New Roman" w:hAnsi="Times New Roman"/>
          <w:sz w:val="20"/>
        </w:rPr>
        <w:t>vrednost</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za </w:t>
      </w:r>
      <w:proofErr w:type="spellStart"/>
      <w:r w:rsidRPr="00254CBB">
        <w:rPr>
          <w:rFonts w:ascii="Times New Roman" w:hAnsi="Times New Roman"/>
          <w:sz w:val="20"/>
        </w:rPr>
        <w:t>Gradbena</w:t>
      </w:r>
      <w:proofErr w:type="spellEnd"/>
      <w:r w:rsidRPr="00254CBB">
        <w:rPr>
          <w:rFonts w:ascii="Times New Roman" w:hAnsi="Times New Roman"/>
          <w:sz w:val="20"/>
        </w:rPr>
        <w:t xml:space="preserve"> dela (06 </w:t>
      </w:r>
      <w:proofErr w:type="spellStart"/>
      <w:r w:rsidRPr="00254CBB">
        <w:rPr>
          <w:rFonts w:ascii="Times New Roman" w:hAnsi="Times New Roman"/>
          <w:sz w:val="20"/>
        </w:rPr>
        <w:t>ostala</w:t>
      </w:r>
      <w:proofErr w:type="spellEnd"/>
      <w:r w:rsidRPr="00254CBB">
        <w:rPr>
          <w:rFonts w:ascii="Times New Roman" w:hAnsi="Times New Roman"/>
          <w:sz w:val="20"/>
        </w:rPr>
        <w:t xml:space="preserve"> </w:t>
      </w:r>
      <w:proofErr w:type="spellStart"/>
      <w:r w:rsidRPr="00254CBB">
        <w:rPr>
          <w:rFonts w:ascii="Times New Roman" w:hAnsi="Times New Roman"/>
          <w:sz w:val="20"/>
        </w:rPr>
        <w:t>nizka</w:t>
      </w:r>
      <w:proofErr w:type="spellEnd"/>
      <w:r w:rsidRPr="00254CBB">
        <w:rPr>
          <w:rFonts w:ascii="Times New Roman" w:hAnsi="Times New Roman"/>
          <w:sz w:val="20"/>
        </w:rPr>
        <w:t xml:space="preserve"> </w:t>
      </w:r>
      <w:proofErr w:type="spellStart"/>
      <w:r w:rsidRPr="00254CBB">
        <w:rPr>
          <w:rFonts w:ascii="Times New Roman" w:hAnsi="Times New Roman"/>
          <w:sz w:val="20"/>
        </w:rPr>
        <w:t>gradnja</w:t>
      </w:r>
      <w:proofErr w:type="spellEnd"/>
      <w:r w:rsidRPr="00254CBB">
        <w:rPr>
          <w:rFonts w:ascii="Times New Roman" w:hAnsi="Times New Roman"/>
          <w:sz w:val="20"/>
        </w:rPr>
        <w:t xml:space="preserve">), ki ga </w:t>
      </w:r>
      <w:proofErr w:type="spellStart"/>
      <w:r w:rsidRPr="00254CBB">
        <w:rPr>
          <w:rFonts w:ascii="Times New Roman" w:hAnsi="Times New Roman"/>
          <w:sz w:val="20"/>
        </w:rPr>
        <w:t>objavlja</w:t>
      </w:r>
      <w:proofErr w:type="spellEnd"/>
      <w:r w:rsidRPr="00254CBB">
        <w:rPr>
          <w:rFonts w:ascii="Times New Roman" w:hAnsi="Times New Roman"/>
          <w:sz w:val="20"/>
        </w:rPr>
        <w:t xml:space="preserve"> GZS </w:t>
      </w:r>
      <w:proofErr w:type="spellStart"/>
      <w:r w:rsidRPr="00254CBB">
        <w:rPr>
          <w:rFonts w:ascii="Times New Roman" w:hAnsi="Times New Roman"/>
          <w:sz w:val="20"/>
        </w:rPr>
        <w:t>ter</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w:t>
      </w:r>
      <w:proofErr w:type="spellStart"/>
      <w:r w:rsidRPr="00254CBB">
        <w:rPr>
          <w:rFonts w:ascii="Times New Roman" w:hAnsi="Times New Roman"/>
          <w:sz w:val="20"/>
        </w:rPr>
        <w:t>cen</w:t>
      </w:r>
      <w:proofErr w:type="spellEnd"/>
      <w:r w:rsidRPr="00254CBB">
        <w:rPr>
          <w:rFonts w:ascii="Times New Roman" w:hAnsi="Times New Roman"/>
          <w:sz w:val="20"/>
        </w:rPr>
        <w:t xml:space="preserve"> </w:t>
      </w:r>
      <w:proofErr w:type="spellStart"/>
      <w:r w:rsidRPr="00254CBB">
        <w:rPr>
          <w:rFonts w:ascii="Times New Roman" w:hAnsi="Times New Roman"/>
          <w:sz w:val="20"/>
        </w:rPr>
        <w:t>življenjskih</w:t>
      </w:r>
      <w:proofErr w:type="spellEnd"/>
      <w:r w:rsidRPr="00254CBB">
        <w:rPr>
          <w:rFonts w:ascii="Times New Roman" w:hAnsi="Times New Roman"/>
          <w:sz w:val="20"/>
        </w:rPr>
        <w:t xml:space="preserve"> </w:t>
      </w:r>
      <w:proofErr w:type="spellStart"/>
      <w:r w:rsidRPr="00254CBB">
        <w:rPr>
          <w:rFonts w:ascii="Times New Roman" w:hAnsi="Times New Roman"/>
          <w:sz w:val="20"/>
        </w:rPr>
        <w:t>potrebščin</w:t>
      </w:r>
      <w:proofErr w:type="spellEnd"/>
      <w:r w:rsidRPr="00254CBB">
        <w:rPr>
          <w:rFonts w:ascii="Times New Roman" w:hAnsi="Times New Roman"/>
          <w:sz w:val="20"/>
        </w:rPr>
        <w:t xml:space="preserve">, ki ga </w:t>
      </w:r>
      <w:proofErr w:type="spellStart"/>
      <w:r w:rsidRPr="00254CBB">
        <w:rPr>
          <w:rFonts w:ascii="Times New Roman" w:hAnsi="Times New Roman"/>
          <w:sz w:val="20"/>
        </w:rPr>
        <w:t>objavlja</w:t>
      </w:r>
      <w:proofErr w:type="spellEnd"/>
      <w:r w:rsidRPr="00254CBB">
        <w:rPr>
          <w:rFonts w:ascii="Times New Roman" w:hAnsi="Times New Roman"/>
          <w:sz w:val="20"/>
        </w:rPr>
        <w:t xml:space="preserve"> SURS. </w:t>
      </w:r>
    </w:p>
    <w:p w14:paraId="0762881D" w14:textId="77777777" w:rsidR="000F42B2" w:rsidRPr="00254CBB" w:rsidRDefault="000F42B2" w:rsidP="000F42B2">
      <w:pPr>
        <w:pStyle w:val="Noga"/>
        <w:jc w:val="both"/>
        <w:rPr>
          <w:rFonts w:ascii="Times New Roman" w:hAnsi="Times New Roman"/>
          <w:sz w:val="20"/>
        </w:rPr>
      </w:pPr>
    </w:p>
    <w:p w14:paraId="6A0C8791" w14:textId="77777777" w:rsidR="000F42B2" w:rsidRPr="00254CBB" w:rsidRDefault="000F42B2" w:rsidP="000F42B2">
      <w:pPr>
        <w:pStyle w:val="Noga"/>
        <w:jc w:val="both"/>
        <w:rPr>
          <w:rFonts w:ascii="Times New Roman" w:hAnsi="Times New Roman"/>
          <w:sz w:val="20"/>
        </w:rPr>
      </w:pPr>
      <w:r w:rsidRPr="00254CBB">
        <w:rPr>
          <w:rFonts w:ascii="Times New Roman" w:hAnsi="Times New Roman"/>
          <w:sz w:val="20"/>
        </w:rPr>
        <w:t xml:space="preserve">Prva </w:t>
      </w:r>
      <w:proofErr w:type="spellStart"/>
      <w:r w:rsidRPr="00254CBB">
        <w:rPr>
          <w:rFonts w:ascii="Times New Roman" w:hAnsi="Times New Roman"/>
          <w:sz w:val="20"/>
        </w:rPr>
        <w:t>valorizacija</w:t>
      </w:r>
      <w:proofErr w:type="spellEnd"/>
      <w:r w:rsidRPr="00254CBB">
        <w:rPr>
          <w:rFonts w:ascii="Times New Roman" w:hAnsi="Times New Roman"/>
          <w:sz w:val="20"/>
        </w:rPr>
        <w:t xml:space="preserve"> se </w:t>
      </w:r>
      <w:proofErr w:type="spellStart"/>
      <w:r w:rsidRPr="00254CBB">
        <w:rPr>
          <w:rFonts w:ascii="Times New Roman" w:hAnsi="Times New Roman"/>
          <w:sz w:val="20"/>
        </w:rPr>
        <w:t>izvede</w:t>
      </w:r>
      <w:proofErr w:type="spellEnd"/>
      <w:r w:rsidRPr="00254CBB">
        <w:rPr>
          <w:rFonts w:ascii="Times New Roman" w:hAnsi="Times New Roman"/>
          <w:sz w:val="20"/>
        </w:rPr>
        <w:t xml:space="preserve">, ko </w:t>
      </w:r>
      <w:proofErr w:type="spellStart"/>
      <w:r w:rsidRPr="00254CBB">
        <w:rPr>
          <w:rFonts w:ascii="Times New Roman" w:hAnsi="Times New Roman"/>
          <w:sz w:val="20"/>
        </w:rPr>
        <w:t>kumulativno</w:t>
      </w:r>
      <w:proofErr w:type="spellEnd"/>
      <w:r w:rsidRPr="00254CBB">
        <w:rPr>
          <w:rFonts w:ascii="Times New Roman" w:hAnsi="Times New Roman"/>
          <w:sz w:val="20"/>
        </w:rPr>
        <w:t xml:space="preserve"> </w:t>
      </w:r>
      <w:proofErr w:type="spellStart"/>
      <w:r w:rsidRPr="00254CBB">
        <w:rPr>
          <w:rFonts w:ascii="Times New Roman" w:hAnsi="Times New Roman"/>
          <w:sz w:val="20"/>
        </w:rPr>
        <w:t>povečanje</w:t>
      </w:r>
      <w:proofErr w:type="spellEnd"/>
      <w:r w:rsidRPr="00254CBB">
        <w:rPr>
          <w:rFonts w:ascii="Times New Roman" w:hAnsi="Times New Roman"/>
          <w:sz w:val="20"/>
        </w:rPr>
        <w:t xml:space="preserve"> </w:t>
      </w:r>
      <w:proofErr w:type="spellStart"/>
      <w:r w:rsidRPr="00254CBB">
        <w:rPr>
          <w:rFonts w:ascii="Times New Roman" w:hAnsi="Times New Roman"/>
          <w:sz w:val="20"/>
        </w:rPr>
        <w:t>ali</w:t>
      </w:r>
      <w:proofErr w:type="spellEnd"/>
      <w:r w:rsidRPr="00254CBB">
        <w:rPr>
          <w:rFonts w:ascii="Times New Roman" w:hAnsi="Times New Roman"/>
          <w:sz w:val="20"/>
        </w:rPr>
        <w:t xml:space="preserve"> </w:t>
      </w:r>
      <w:proofErr w:type="spellStart"/>
      <w:r w:rsidRPr="00254CBB">
        <w:rPr>
          <w:rFonts w:ascii="Times New Roman" w:hAnsi="Times New Roman"/>
          <w:sz w:val="20"/>
        </w:rPr>
        <w:t>zmanjšanje</w:t>
      </w:r>
      <w:proofErr w:type="spellEnd"/>
      <w:r w:rsidRPr="00254CBB">
        <w:rPr>
          <w:rFonts w:ascii="Times New Roman" w:hAnsi="Times New Roman"/>
          <w:sz w:val="20"/>
        </w:rPr>
        <w:t xml:space="preserve"> </w:t>
      </w:r>
      <w:proofErr w:type="spellStart"/>
      <w:r w:rsidRPr="00254CBB">
        <w:rPr>
          <w:rFonts w:ascii="Times New Roman" w:hAnsi="Times New Roman"/>
          <w:sz w:val="20"/>
        </w:rPr>
        <w:t>dogovorjenega</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w:t>
      </w:r>
      <w:proofErr w:type="spellStart"/>
      <w:r w:rsidRPr="00254CBB">
        <w:rPr>
          <w:rFonts w:ascii="Times New Roman" w:hAnsi="Times New Roman"/>
          <w:sz w:val="20"/>
        </w:rPr>
        <w:t>preseže</w:t>
      </w:r>
      <w:proofErr w:type="spellEnd"/>
      <w:r w:rsidRPr="00254CBB">
        <w:rPr>
          <w:rFonts w:ascii="Times New Roman" w:hAnsi="Times New Roman"/>
          <w:sz w:val="20"/>
        </w:rPr>
        <w:t xml:space="preserve"> 2 % </w:t>
      </w:r>
      <w:proofErr w:type="spellStart"/>
      <w:r w:rsidRPr="00254CBB">
        <w:rPr>
          <w:rFonts w:ascii="Times New Roman" w:hAnsi="Times New Roman"/>
          <w:sz w:val="20"/>
        </w:rPr>
        <w:t>vrednosti</w:t>
      </w:r>
      <w:proofErr w:type="spellEnd"/>
      <w:r w:rsidRPr="00254CBB">
        <w:rPr>
          <w:rFonts w:ascii="Times New Roman" w:hAnsi="Times New Roman"/>
          <w:sz w:val="20"/>
        </w:rPr>
        <w:t xml:space="preserve">, </w:t>
      </w:r>
      <w:proofErr w:type="spellStart"/>
      <w:r w:rsidRPr="00254CBB">
        <w:rPr>
          <w:rFonts w:ascii="Times New Roman" w:hAnsi="Times New Roman"/>
          <w:sz w:val="20"/>
        </w:rPr>
        <w:t>šteto</w:t>
      </w:r>
      <w:proofErr w:type="spellEnd"/>
      <w:r w:rsidRPr="00254CBB">
        <w:rPr>
          <w:rFonts w:ascii="Times New Roman" w:hAnsi="Times New Roman"/>
          <w:sz w:val="20"/>
        </w:rPr>
        <w:t xml:space="preserve"> od </w:t>
      </w:r>
      <w:proofErr w:type="spellStart"/>
      <w:r w:rsidRPr="00254CBB">
        <w:rPr>
          <w:rFonts w:ascii="Times New Roman" w:hAnsi="Times New Roman"/>
          <w:sz w:val="20"/>
        </w:rPr>
        <w:t>sklenitve</w:t>
      </w:r>
      <w:proofErr w:type="spellEnd"/>
      <w:r w:rsidRPr="00254CBB">
        <w:rPr>
          <w:rFonts w:ascii="Times New Roman" w:hAnsi="Times New Roman"/>
          <w:sz w:val="20"/>
        </w:rPr>
        <w:t xml:space="preserve"> </w:t>
      </w:r>
      <w:proofErr w:type="spellStart"/>
      <w:r w:rsidRPr="00254CBB">
        <w:rPr>
          <w:rFonts w:ascii="Times New Roman" w:hAnsi="Times New Roman"/>
          <w:sz w:val="20"/>
        </w:rPr>
        <w:t>pogodbe</w:t>
      </w:r>
      <w:proofErr w:type="spellEnd"/>
      <w:r w:rsidRPr="00254CBB">
        <w:rPr>
          <w:rFonts w:ascii="Times New Roman" w:hAnsi="Times New Roman"/>
          <w:sz w:val="20"/>
        </w:rPr>
        <w:t xml:space="preserve">. Po </w:t>
      </w:r>
      <w:proofErr w:type="spellStart"/>
      <w:r w:rsidRPr="00254CBB">
        <w:rPr>
          <w:rFonts w:ascii="Times New Roman" w:hAnsi="Times New Roman"/>
          <w:sz w:val="20"/>
        </w:rPr>
        <w:t>izvedeni</w:t>
      </w:r>
      <w:proofErr w:type="spellEnd"/>
      <w:r w:rsidRPr="00254CBB">
        <w:rPr>
          <w:rFonts w:ascii="Times New Roman" w:hAnsi="Times New Roman"/>
          <w:sz w:val="20"/>
        </w:rPr>
        <w:t xml:space="preserve"> </w:t>
      </w:r>
      <w:proofErr w:type="spellStart"/>
      <w:r w:rsidRPr="00254CBB">
        <w:rPr>
          <w:rFonts w:ascii="Times New Roman" w:hAnsi="Times New Roman"/>
          <w:sz w:val="20"/>
        </w:rPr>
        <w:t>prvi</w:t>
      </w:r>
      <w:proofErr w:type="spellEnd"/>
      <w:r w:rsidRPr="00254CBB">
        <w:rPr>
          <w:rFonts w:ascii="Times New Roman" w:hAnsi="Times New Roman"/>
          <w:sz w:val="20"/>
        </w:rPr>
        <w:t xml:space="preserve"> </w:t>
      </w:r>
      <w:proofErr w:type="spellStart"/>
      <w:r w:rsidRPr="00254CBB">
        <w:rPr>
          <w:rFonts w:ascii="Times New Roman" w:hAnsi="Times New Roman"/>
          <w:sz w:val="20"/>
        </w:rPr>
        <w:t>valorizaciji</w:t>
      </w:r>
      <w:proofErr w:type="spellEnd"/>
      <w:r w:rsidRPr="00254CBB">
        <w:rPr>
          <w:rFonts w:ascii="Times New Roman" w:hAnsi="Times New Roman"/>
          <w:sz w:val="20"/>
        </w:rPr>
        <w:t xml:space="preserve"> se </w:t>
      </w:r>
      <w:proofErr w:type="spellStart"/>
      <w:r w:rsidRPr="00254CBB">
        <w:rPr>
          <w:rFonts w:ascii="Times New Roman" w:hAnsi="Times New Roman"/>
          <w:sz w:val="20"/>
        </w:rPr>
        <w:t>cene</w:t>
      </w:r>
      <w:proofErr w:type="spellEnd"/>
      <w:r w:rsidRPr="00254CBB">
        <w:rPr>
          <w:rFonts w:ascii="Times New Roman" w:hAnsi="Times New Roman"/>
          <w:sz w:val="20"/>
        </w:rPr>
        <w:t xml:space="preserve"> po </w:t>
      </w:r>
      <w:proofErr w:type="spellStart"/>
      <w:r w:rsidRPr="00254CBB">
        <w:rPr>
          <w:rFonts w:ascii="Times New Roman" w:hAnsi="Times New Roman"/>
          <w:sz w:val="20"/>
        </w:rPr>
        <w:t>poteku</w:t>
      </w:r>
      <w:proofErr w:type="spellEnd"/>
      <w:r w:rsidRPr="00254CBB">
        <w:rPr>
          <w:rFonts w:ascii="Times New Roman" w:hAnsi="Times New Roman"/>
          <w:sz w:val="20"/>
        </w:rPr>
        <w:t xml:space="preserve"> </w:t>
      </w:r>
      <w:proofErr w:type="spellStart"/>
      <w:r w:rsidRPr="00254CBB">
        <w:rPr>
          <w:rFonts w:ascii="Times New Roman" w:hAnsi="Times New Roman"/>
          <w:sz w:val="20"/>
        </w:rPr>
        <w:t>vsakega</w:t>
      </w:r>
      <w:proofErr w:type="spellEnd"/>
      <w:r w:rsidRPr="00254CBB">
        <w:rPr>
          <w:rFonts w:ascii="Times New Roman" w:hAnsi="Times New Roman"/>
          <w:sz w:val="20"/>
        </w:rPr>
        <w:t xml:space="preserve"> </w:t>
      </w:r>
      <w:proofErr w:type="spellStart"/>
      <w:r w:rsidRPr="00254CBB">
        <w:rPr>
          <w:rFonts w:ascii="Times New Roman" w:hAnsi="Times New Roman"/>
          <w:sz w:val="20"/>
        </w:rPr>
        <w:t>nadaljnjega</w:t>
      </w:r>
      <w:proofErr w:type="spellEnd"/>
      <w:r w:rsidRPr="00254CBB">
        <w:rPr>
          <w:rFonts w:ascii="Times New Roman" w:hAnsi="Times New Roman"/>
          <w:sz w:val="20"/>
        </w:rPr>
        <w:t xml:space="preserve"> </w:t>
      </w:r>
      <w:proofErr w:type="spellStart"/>
      <w:r w:rsidRPr="00254CBB">
        <w:rPr>
          <w:rFonts w:ascii="Times New Roman" w:hAnsi="Times New Roman"/>
          <w:sz w:val="20"/>
        </w:rPr>
        <w:t>obračunskega</w:t>
      </w:r>
      <w:proofErr w:type="spellEnd"/>
      <w:r w:rsidRPr="00254CBB">
        <w:rPr>
          <w:rFonts w:ascii="Times New Roman" w:hAnsi="Times New Roman"/>
          <w:sz w:val="20"/>
        </w:rPr>
        <w:t xml:space="preserve"> </w:t>
      </w:r>
      <w:proofErr w:type="spellStart"/>
      <w:r w:rsidRPr="00254CBB">
        <w:rPr>
          <w:rFonts w:ascii="Times New Roman" w:hAnsi="Times New Roman"/>
          <w:sz w:val="20"/>
        </w:rPr>
        <w:t>obdobja</w:t>
      </w:r>
      <w:proofErr w:type="spellEnd"/>
      <w:r w:rsidRPr="00254CBB">
        <w:rPr>
          <w:rFonts w:ascii="Times New Roman" w:hAnsi="Times New Roman"/>
          <w:sz w:val="20"/>
        </w:rPr>
        <w:t xml:space="preserve"> </w:t>
      </w:r>
      <w:proofErr w:type="spellStart"/>
      <w:r w:rsidRPr="00254CBB">
        <w:rPr>
          <w:rFonts w:ascii="Times New Roman" w:hAnsi="Times New Roman"/>
          <w:sz w:val="20"/>
        </w:rPr>
        <w:t>usklajujejo</w:t>
      </w:r>
      <w:proofErr w:type="spellEnd"/>
      <w:r w:rsidRPr="00254CBB">
        <w:rPr>
          <w:rFonts w:ascii="Times New Roman" w:hAnsi="Times New Roman"/>
          <w:sz w:val="20"/>
        </w:rPr>
        <w:t xml:space="preserve"> glede </w:t>
      </w:r>
      <w:proofErr w:type="spellStart"/>
      <w:r w:rsidRPr="00254CBB">
        <w:rPr>
          <w:rFonts w:ascii="Times New Roman" w:hAnsi="Times New Roman"/>
          <w:sz w:val="20"/>
        </w:rPr>
        <w:t>na</w:t>
      </w:r>
      <w:proofErr w:type="spellEnd"/>
      <w:r w:rsidRPr="00254CBB">
        <w:rPr>
          <w:rFonts w:ascii="Times New Roman" w:hAnsi="Times New Roman"/>
          <w:sz w:val="20"/>
        </w:rPr>
        <w:t xml:space="preserve"> </w:t>
      </w:r>
      <w:proofErr w:type="spellStart"/>
      <w:r w:rsidRPr="00254CBB">
        <w:rPr>
          <w:rFonts w:ascii="Times New Roman" w:hAnsi="Times New Roman"/>
          <w:sz w:val="20"/>
        </w:rPr>
        <w:t>dogovorjeni</w:t>
      </w:r>
      <w:proofErr w:type="spellEnd"/>
      <w:r w:rsidRPr="00254CBB">
        <w:rPr>
          <w:rFonts w:ascii="Times New Roman" w:hAnsi="Times New Roman"/>
          <w:sz w:val="20"/>
        </w:rPr>
        <w:t xml:space="preserve"> </w:t>
      </w:r>
      <w:proofErr w:type="spellStart"/>
      <w:r w:rsidRPr="00254CBB">
        <w:rPr>
          <w:rFonts w:ascii="Times New Roman" w:hAnsi="Times New Roman"/>
          <w:sz w:val="20"/>
        </w:rPr>
        <w:t>indeks</w:t>
      </w:r>
      <w:proofErr w:type="spellEnd"/>
      <w:r w:rsidRPr="00254CBB">
        <w:rPr>
          <w:rFonts w:ascii="Times New Roman" w:hAnsi="Times New Roman"/>
          <w:sz w:val="20"/>
        </w:rPr>
        <w:t xml:space="preserve">, </w:t>
      </w:r>
      <w:proofErr w:type="spellStart"/>
      <w:r w:rsidRPr="00254CBB">
        <w:rPr>
          <w:rFonts w:ascii="Times New Roman" w:hAnsi="Times New Roman"/>
          <w:sz w:val="20"/>
        </w:rPr>
        <w:t>pri</w:t>
      </w:r>
      <w:proofErr w:type="spellEnd"/>
      <w:r w:rsidRPr="00254CBB">
        <w:rPr>
          <w:rFonts w:ascii="Times New Roman" w:hAnsi="Times New Roman"/>
          <w:sz w:val="20"/>
        </w:rPr>
        <w:t xml:space="preserve"> </w:t>
      </w:r>
      <w:proofErr w:type="spellStart"/>
      <w:r w:rsidRPr="00254CBB">
        <w:rPr>
          <w:rFonts w:ascii="Times New Roman" w:hAnsi="Times New Roman"/>
          <w:sz w:val="20"/>
        </w:rPr>
        <w:t>čemer</w:t>
      </w:r>
      <w:proofErr w:type="spellEnd"/>
      <w:r w:rsidRPr="00254CBB">
        <w:rPr>
          <w:rFonts w:ascii="Times New Roman" w:hAnsi="Times New Roman"/>
          <w:sz w:val="20"/>
        </w:rPr>
        <w:t xml:space="preserve"> se </w:t>
      </w:r>
      <w:proofErr w:type="spellStart"/>
      <w:r w:rsidRPr="00254CBB">
        <w:rPr>
          <w:rFonts w:ascii="Times New Roman" w:hAnsi="Times New Roman"/>
          <w:sz w:val="20"/>
        </w:rPr>
        <w:t>upoštevajo</w:t>
      </w:r>
      <w:proofErr w:type="spellEnd"/>
      <w:r w:rsidRPr="00254CBB">
        <w:rPr>
          <w:rFonts w:ascii="Times New Roman" w:hAnsi="Times New Roman"/>
          <w:sz w:val="20"/>
        </w:rPr>
        <w:t xml:space="preserve"> </w:t>
      </w:r>
      <w:proofErr w:type="spellStart"/>
      <w:r w:rsidRPr="00254CBB">
        <w:rPr>
          <w:rFonts w:ascii="Times New Roman" w:hAnsi="Times New Roman"/>
          <w:sz w:val="20"/>
        </w:rPr>
        <w:t>tako</w:t>
      </w:r>
      <w:proofErr w:type="spellEnd"/>
      <w:r w:rsidRPr="00254CBB">
        <w:rPr>
          <w:rFonts w:ascii="Times New Roman" w:hAnsi="Times New Roman"/>
          <w:sz w:val="20"/>
        </w:rPr>
        <w:t xml:space="preserve"> </w:t>
      </w:r>
      <w:proofErr w:type="spellStart"/>
      <w:r w:rsidRPr="00254CBB">
        <w:rPr>
          <w:rFonts w:ascii="Times New Roman" w:hAnsi="Times New Roman"/>
          <w:sz w:val="20"/>
        </w:rPr>
        <w:t>povišanja</w:t>
      </w:r>
      <w:proofErr w:type="spellEnd"/>
      <w:r w:rsidRPr="00254CBB">
        <w:rPr>
          <w:rFonts w:ascii="Times New Roman" w:hAnsi="Times New Roman"/>
          <w:sz w:val="20"/>
        </w:rPr>
        <w:t xml:space="preserve"> </w:t>
      </w:r>
      <w:proofErr w:type="spellStart"/>
      <w:r w:rsidRPr="00254CBB">
        <w:rPr>
          <w:rFonts w:ascii="Times New Roman" w:hAnsi="Times New Roman"/>
          <w:sz w:val="20"/>
        </w:rPr>
        <w:t>kot</w:t>
      </w:r>
      <w:proofErr w:type="spellEnd"/>
      <w:r w:rsidRPr="00254CBB">
        <w:rPr>
          <w:rFonts w:ascii="Times New Roman" w:hAnsi="Times New Roman"/>
          <w:sz w:val="20"/>
        </w:rPr>
        <w:t xml:space="preserve"> </w:t>
      </w:r>
      <w:proofErr w:type="spellStart"/>
      <w:r w:rsidRPr="00254CBB">
        <w:rPr>
          <w:rFonts w:ascii="Times New Roman" w:hAnsi="Times New Roman"/>
          <w:sz w:val="20"/>
        </w:rPr>
        <w:t>tudi</w:t>
      </w:r>
      <w:proofErr w:type="spellEnd"/>
      <w:r w:rsidRPr="00254CBB">
        <w:rPr>
          <w:rFonts w:ascii="Times New Roman" w:hAnsi="Times New Roman"/>
          <w:sz w:val="20"/>
        </w:rPr>
        <w:t xml:space="preserve"> </w:t>
      </w:r>
      <w:proofErr w:type="spellStart"/>
      <w:r w:rsidRPr="00254CBB">
        <w:rPr>
          <w:rFonts w:ascii="Times New Roman" w:hAnsi="Times New Roman"/>
          <w:sz w:val="20"/>
        </w:rPr>
        <w:t>znižanja</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w:t>
      </w:r>
      <w:proofErr w:type="spellStart"/>
      <w:r w:rsidRPr="00254CBB">
        <w:rPr>
          <w:rFonts w:ascii="Times New Roman" w:hAnsi="Times New Roman"/>
          <w:sz w:val="20"/>
        </w:rPr>
        <w:t>Naročnik</w:t>
      </w:r>
      <w:proofErr w:type="spellEnd"/>
      <w:r w:rsidRPr="00254CBB">
        <w:rPr>
          <w:rFonts w:ascii="Times New Roman" w:hAnsi="Times New Roman"/>
          <w:sz w:val="20"/>
        </w:rPr>
        <w:t xml:space="preserve"> </w:t>
      </w:r>
      <w:proofErr w:type="spellStart"/>
      <w:r w:rsidRPr="00254CBB">
        <w:rPr>
          <w:rFonts w:ascii="Times New Roman" w:hAnsi="Times New Roman"/>
          <w:sz w:val="20"/>
        </w:rPr>
        <w:t>pri</w:t>
      </w:r>
      <w:proofErr w:type="spellEnd"/>
      <w:r w:rsidRPr="00254CBB">
        <w:rPr>
          <w:rFonts w:ascii="Times New Roman" w:hAnsi="Times New Roman"/>
          <w:sz w:val="20"/>
        </w:rPr>
        <w:t xml:space="preserve"> </w:t>
      </w:r>
      <w:proofErr w:type="spellStart"/>
      <w:r w:rsidRPr="00254CBB">
        <w:rPr>
          <w:rFonts w:ascii="Times New Roman" w:hAnsi="Times New Roman"/>
          <w:sz w:val="20"/>
        </w:rPr>
        <w:t>vsaki</w:t>
      </w:r>
      <w:proofErr w:type="spellEnd"/>
      <w:r w:rsidRPr="00254CBB">
        <w:rPr>
          <w:rFonts w:ascii="Times New Roman" w:hAnsi="Times New Roman"/>
          <w:sz w:val="20"/>
        </w:rPr>
        <w:t xml:space="preserve"> </w:t>
      </w:r>
      <w:proofErr w:type="spellStart"/>
      <w:r w:rsidRPr="00254CBB">
        <w:rPr>
          <w:rFonts w:ascii="Times New Roman" w:hAnsi="Times New Roman"/>
          <w:sz w:val="20"/>
        </w:rPr>
        <w:t>mesečni</w:t>
      </w:r>
      <w:proofErr w:type="spellEnd"/>
      <w:r w:rsidRPr="00254CBB">
        <w:rPr>
          <w:rFonts w:ascii="Times New Roman" w:hAnsi="Times New Roman"/>
          <w:sz w:val="20"/>
        </w:rPr>
        <w:t xml:space="preserve"> </w:t>
      </w:r>
      <w:proofErr w:type="spellStart"/>
      <w:r w:rsidRPr="00254CBB">
        <w:rPr>
          <w:rFonts w:ascii="Times New Roman" w:hAnsi="Times New Roman"/>
          <w:sz w:val="20"/>
        </w:rPr>
        <w:t>situaciji</w:t>
      </w:r>
      <w:proofErr w:type="spellEnd"/>
      <w:r w:rsidRPr="00254CBB">
        <w:rPr>
          <w:rFonts w:ascii="Times New Roman" w:hAnsi="Times New Roman"/>
          <w:sz w:val="20"/>
        </w:rPr>
        <w:t xml:space="preserve"> </w:t>
      </w:r>
      <w:proofErr w:type="spellStart"/>
      <w:r w:rsidRPr="00254CBB">
        <w:rPr>
          <w:rFonts w:ascii="Times New Roman" w:hAnsi="Times New Roman"/>
          <w:sz w:val="20"/>
        </w:rPr>
        <w:t>prizna</w:t>
      </w:r>
      <w:proofErr w:type="spellEnd"/>
      <w:r w:rsidRPr="00254CBB">
        <w:rPr>
          <w:rFonts w:ascii="Times New Roman" w:hAnsi="Times New Roman"/>
          <w:sz w:val="20"/>
        </w:rPr>
        <w:t xml:space="preserve"> </w:t>
      </w:r>
      <w:proofErr w:type="spellStart"/>
      <w:r w:rsidRPr="00254CBB">
        <w:rPr>
          <w:rFonts w:ascii="Times New Roman" w:hAnsi="Times New Roman"/>
          <w:sz w:val="20"/>
        </w:rPr>
        <w:t>zvišanje</w:t>
      </w:r>
      <w:proofErr w:type="spellEnd"/>
      <w:r w:rsidRPr="00254CBB">
        <w:rPr>
          <w:rFonts w:ascii="Times New Roman" w:hAnsi="Times New Roman"/>
          <w:sz w:val="20"/>
        </w:rPr>
        <w:t xml:space="preserve"> oz. </w:t>
      </w:r>
      <w:proofErr w:type="spellStart"/>
      <w:r w:rsidRPr="00254CBB">
        <w:rPr>
          <w:rFonts w:ascii="Times New Roman" w:hAnsi="Times New Roman"/>
          <w:sz w:val="20"/>
        </w:rPr>
        <w:t>znižanje</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 xml:space="preserve">, ki je </w:t>
      </w:r>
      <w:proofErr w:type="spellStart"/>
      <w:r w:rsidRPr="00254CBB">
        <w:rPr>
          <w:rFonts w:ascii="Times New Roman" w:hAnsi="Times New Roman"/>
          <w:sz w:val="20"/>
        </w:rPr>
        <w:t>veljal</w:t>
      </w:r>
      <w:proofErr w:type="spellEnd"/>
      <w:r w:rsidRPr="00254CBB">
        <w:rPr>
          <w:rFonts w:ascii="Times New Roman" w:hAnsi="Times New Roman"/>
          <w:sz w:val="20"/>
        </w:rPr>
        <w:t xml:space="preserve"> v </w:t>
      </w:r>
      <w:proofErr w:type="spellStart"/>
      <w:r w:rsidRPr="00254CBB">
        <w:rPr>
          <w:rFonts w:ascii="Times New Roman" w:hAnsi="Times New Roman"/>
          <w:sz w:val="20"/>
        </w:rPr>
        <w:t>obdobju</w:t>
      </w:r>
      <w:proofErr w:type="spellEnd"/>
      <w:r w:rsidRPr="00254CBB">
        <w:rPr>
          <w:rFonts w:ascii="Times New Roman" w:hAnsi="Times New Roman"/>
          <w:sz w:val="20"/>
        </w:rPr>
        <w:t xml:space="preserve">, </w:t>
      </w:r>
      <w:proofErr w:type="spellStart"/>
      <w:r w:rsidRPr="00254CBB">
        <w:rPr>
          <w:rFonts w:ascii="Times New Roman" w:hAnsi="Times New Roman"/>
          <w:sz w:val="20"/>
        </w:rPr>
        <w:t>na</w:t>
      </w:r>
      <w:proofErr w:type="spellEnd"/>
      <w:r w:rsidRPr="00254CBB">
        <w:rPr>
          <w:rFonts w:ascii="Times New Roman" w:hAnsi="Times New Roman"/>
          <w:sz w:val="20"/>
        </w:rPr>
        <w:t xml:space="preserve"> </w:t>
      </w:r>
      <w:proofErr w:type="spellStart"/>
      <w:r w:rsidRPr="00254CBB">
        <w:rPr>
          <w:rFonts w:ascii="Times New Roman" w:hAnsi="Times New Roman"/>
          <w:sz w:val="20"/>
        </w:rPr>
        <w:t>katero</w:t>
      </w:r>
      <w:proofErr w:type="spellEnd"/>
      <w:r w:rsidRPr="00254CBB">
        <w:rPr>
          <w:rFonts w:ascii="Times New Roman" w:hAnsi="Times New Roman"/>
          <w:sz w:val="20"/>
        </w:rPr>
        <w:t xml:space="preserve"> se </w:t>
      </w:r>
      <w:proofErr w:type="spellStart"/>
      <w:r w:rsidRPr="00254CBB">
        <w:rPr>
          <w:rFonts w:ascii="Times New Roman" w:hAnsi="Times New Roman"/>
          <w:sz w:val="20"/>
        </w:rPr>
        <w:t>situacija</w:t>
      </w:r>
      <w:proofErr w:type="spellEnd"/>
      <w:r w:rsidRPr="00254CBB">
        <w:rPr>
          <w:rFonts w:ascii="Times New Roman" w:hAnsi="Times New Roman"/>
          <w:sz w:val="20"/>
        </w:rPr>
        <w:t xml:space="preserve"> </w:t>
      </w:r>
      <w:proofErr w:type="spellStart"/>
      <w:r w:rsidRPr="00254CBB">
        <w:rPr>
          <w:rFonts w:ascii="Times New Roman" w:hAnsi="Times New Roman"/>
          <w:sz w:val="20"/>
        </w:rPr>
        <w:t>nanaša</w:t>
      </w:r>
      <w:proofErr w:type="spellEnd"/>
      <w:r w:rsidRPr="00254CBB">
        <w:rPr>
          <w:rFonts w:ascii="Times New Roman" w:hAnsi="Times New Roman"/>
          <w:sz w:val="20"/>
        </w:rPr>
        <w:t xml:space="preserve">. </w:t>
      </w:r>
    </w:p>
    <w:p w14:paraId="7DB9BDFF" w14:textId="77777777" w:rsidR="000F42B2" w:rsidRPr="00254CBB" w:rsidRDefault="000F42B2" w:rsidP="000F42B2">
      <w:pPr>
        <w:pStyle w:val="Noga"/>
        <w:jc w:val="both"/>
        <w:rPr>
          <w:rFonts w:ascii="Times New Roman" w:hAnsi="Times New Roman"/>
          <w:sz w:val="20"/>
        </w:rPr>
      </w:pPr>
    </w:p>
    <w:p w14:paraId="59BAEBFA" w14:textId="77777777" w:rsidR="000F42B2" w:rsidRPr="00254CBB" w:rsidRDefault="000F42B2" w:rsidP="000F42B2">
      <w:pPr>
        <w:pStyle w:val="Noga"/>
        <w:tabs>
          <w:tab w:val="clear" w:pos="4153"/>
          <w:tab w:val="clear" w:pos="8306"/>
        </w:tabs>
        <w:jc w:val="both"/>
        <w:rPr>
          <w:rFonts w:ascii="Times New Roman" w:hAnsi="Times New Roman"/>
          <w:sz w:val="20"/>
        </w:rPr>
      </w:pPr>
      <w:proofErr w:type="spellStart"/>
      <w:r w:rsidRPr="00254CBB">
        <w:rPr>
          <w:rFonts w:ascii="Times New Roman" w:hAnsi="Times New Roman"/>
          <w:sz w:val="20"/>
        </w:rPr>
        <w:t>Valorizacija</w:t>
      </w:r>
      <w:proofErr w:type="spellEnd"/>
      <w:r w:rsidRPr="00254CBB">
        <w:rPr>
          <w:rFonts w:ascii="Times New Roman" w:hAnsi="Times New Roman"/>
          <w:sz w:val="20"/>
        </w:rPr>
        <w:t xml:space="preserve"> </w:t>
      </w:r>
      <w:proofErr w:type="spellStart"/>
      <w:r w:rsidRPr="00254CBB">
        <w:rPr>
          <w:rFonts w:ascii="Times New Roman" w:hAnsi="Times New Roman"/>
          <w:sz w:val="20"/>
        </w:rPr>
        <w:t>cen</w:t>
      </w:r>
      <w:proofErr w:type="spellEnd"/>
      <w:r w:rsidRPr="00254CBB">
        <w:rPr>
          <w:rFonts w:ascii="Times New Roman" w:hAnsi="Times New Roman"/>
          <w:sz w:val="20"/>
        </w:rPr>
        <w:t xml:space="preserve"> </w:t>
      </w:r>
      <w:proofErr w:type="spellStart"/>
      <w:r w:rsidRPr="00254CBB">
        <w:rPr>
          <w:rFonts w:ascii="Times New Roman" w:hAnsi="Times New Roman"/>
          <w:sz w:val="20"/>
        </w:rPr>
        <w:t>znaša</w:t>
      </w:r>
      <w:proofErr w:type="spellEnd"/>
      <w:r w:rsidRPr="00254CBB">
        <w:rPr>
          <w:rFonts w:ascii="Times New Roman" w:hAnsi="Times New Roman"/>
          <w:sz w:val="20"/>
        </w:rPr>
        <w:t xml:space="preserve"> 100 % </w:t>
      </w:r>
      <w:proofErr w:type="spellStart"/>
      <w:r w:rsidRPr="00254CBB">
        <w:rPr>
          <w:rFonts w:ascii="Times New Roman" w:hAnsi="Times New Roman"/>
          <w:sz w:val="20"/>
        </w:rPr>
        <w:t>povišanja</w:t>
      </w:r>
      <w:proofErr w:type="spellEnd"/>
      <w:r w:rsidRPr="00254CBB">
        <w:rPr>
          <w:rFonts w:ascii="Times New Roman" w:hAnsi="Times New Roman"/>
          <w:sz w:val="20"/>
        </w:rPr>
        <w:t xml:space="preserve"> oz. </w:t>
      </w:r>
      <w:proofErr w:type="spellStart"/>
      <w:r w:rsidRPr="00254CBB">
        <w:rPr>
          <w:rFonts w:ascii="Times New Roman" w:hAnsi="Times New Roman"/>
          <w:sz w:val="20"/>
        </w:rPr>
        <w:t>znižanja</w:t>
      </w:r>
      <w:proofErr w:type="spellEnd"/>
      <w:r w:rsidRPr="00254CBB">
        <w:rPr>
          <w:rFonts w:ascii="Times New Roman" w:hAnsi="Times New Roman"/>
          <w:sz w:val="20"/>
        </w:rPr>
        <w:t xml:space="preserve"> </w:t>
      </w:r>
      <w:proofErr w:type="spellStart"/>
      <w:r w:rsidRPr="00254CBB">
        <w:rPr>
          <w:rFonts w:ascii="Times New Roman" w:hAnsi="Times New Roman"/>
          <w:sz w:val="20"/>
        </w:rPr>
        <w:t>dogovorjenega</w:t>
      </w:r>
      <w:proofErr w:type="spellEnd"/>
      <w:r w:rsidRPr="00254CBB">
        <w:rPr>
          <w:rFonts w:ascii="Times New Roman" w:hAnsi="Times New Roman"/>
          <w:sz w:val="20"/>
        </w:rPr>
        <w:t xml:space="preserve"> </w:t>
      </w:r>
      <w:proofErr w:type="spellStart"/>
      <w:r w:rsidRPr="00254CBB">
        <w:rPr>
          <w:rFonts w:ascii="Times New Roman" w:hAnsi="Times New Roman"/>
          <w:sz w:val="20"/>
        </w:rPr>
        <w:t>indeksa</w:t>
      </w:r>
      <w:proofErr w:type="spellEnd"/>
      <w:r w:rsidRPr="00254CBB">
        <w:rPr>
          <w:rFonts w:ascii="Times New Roman" w:hAnsi="Times New Roman"/>
          <w:sz w:val="20"/>
        </w:rPr>
        <w:t>.</w:t>
      </w:r>
    </w:p>
    <w:p w14:paraId="2A5B5A6D" w14:textId="77777777" w:rsidR="00607B61" w:rsidRPr="0020157E" w:rsidRDefault="00607B61" w:rsidP="00607B61">
      <w:pPr>
        <w:numPr>
          <w:ilvl w:val="12"/>
          <w:numId w:val="0"/>
        </w:numPr>
        <w:jc w:val="both"/>
        <w:rPr>
          <w:rFonts w:cs="Arial"/>
          <w:sz w:val="20"/>
          <w:lang w:val="sl-SI"/>
        </w:rPr>
      </w:pPr>
    </w:p>
    <w:p w14:paraId="31FD4BFF" w14:textId="58A76F08" w:rsidR="006D43FE" w:rsidRPr="0020157E" w:rsidRDefault="006D43FE" w:rsidP="00607B61">
      <w:pPr>
        <w:numPr>
          <w:ilvl w:val="12"/>
          <w:numId w:val="0"/>
        </w:numPr>
        <w:jc w:val="center"/>
        <w:rPr>
          <w:rFonts w:cs="Arial"/>
          <w:b/>
          <w:sz w:val="20"/>
          <w:lang w:val="sl-SI"/>
        </w:rPr>
      </w:pPr>
      <w:r w:rsidRPr="0020157E">
        <w:rPr>
          <w:rFonts w:cs="Arial"/>
          <w:b/>
          <w:sz w:val="20"/>
          <w:lang w:val="sl-SI"/>
        </w:rPr>
        <w:t>VII. NAČIN PLAČEVANJA OPRAVLJENIH DEL</w:t>
      </w:r>
    </w:p>
    <w:p w14:paraId="5D594BCE"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10. člen</w:t>
      </w:r>
    </w:p>
    <w:p w14:paraId="45BDF354" w14:textId="77777777" w:rsidR="007D49B7" w:rsidRPr="0020157E" w:rsidRDefault="007D49B7" w:rsidP="007D49B7">
      <w:pPr>
        <w:numPr>
          <w:ilvl w:val="12"/>
          <w:numId w:val="0"/>
        </w:numPr>
        <w:jc w:val="both"/>
        <w:rPr>
          <w:rFonts w:cs="Arial"/>
          <w:sz w:val="20"/>
          <w:lang w:val="sl-SI"/>
        </w:rPr>
      </w:pPr>
      <w:r w:rsidRPr="0020157E">
        <w:rPr>
          <w:rFonts w:cs="Arial"/>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w:t>
      </w:r>
      <w:r w:rsidR="00B36643" w:rsidRPr="0020157E">
        <w:rPr>
          <w:rFonts w:cs="Arial"/>
          <w:sz w:val="20"/>
          <w:lang w:val="sl-SI"/>
        </w:rPr>
        <w:t>,</w:t>
      </w:r>
      <w:r w:rsidRPr="0020157E">
        <w:rPr>
          <w:rFonts w:cs="Arial"/>
          <w:sz w:val="20"/>
          <w:lang w:val="sl-SI"/>
        </w:rPr>
        <w:t xml:space="preserve"> niti ne zavrne, se po preteku tega roka šteje, da sta račun oz. situacija potrjena. Rok plačila je </w:t>
      </w:r>
      <w:r w:rsidR="00B10732" w:rsidRPr="0020157E">
        <w:rPr>
          <w:rFonts w:cs="Arial"/>
          <w:sz w:val="20"/>
          <w:lang w:val="sl-SI"/>
        </w:rPr>
        <w:t>30</w:t>
      </w:r>
      <w:r w:rsidRPr="0020157E">
        <w:rPr>
          <w:rFonts w:cs="Arial"/>
          <w:sz w:val="20"/>
          <w:lang w:val="sl-SI"/>
        </w:rPr>
        <w:t xml:space="preserve"> d</w:t>
      </w:r>
      <w:r w:rsidR="00A130B6" w:rsidRPr="0020157E">
        <w:rPr>
          <w:rFonts w:cs="Arial"/>
          <w:sz w:val="20"/>
          <w:lang w:val="sl-SI"/>
        </w:rPr>
        <w:t>ni</w:t>
      </w:r>
      <w:r w:rsidRPr="0020157E">
        <w:rPr>
          <w:rFonts w:cs="Arial"/>
          <w:sz w:val="20"/>
          <w:lang w:val="sl-SI"/>
        </w:rPr>
        <w:t xml:space="preserve">, pri čemer začne teči plačilni rok naslednji dan po prejemu </w:t>
      </w:r>
      <w:r w:rsidR="00147E96" w:rsidRPr="0020157E">
        <w:rPr>
          <w:rFonts w:cs="Arial"/>
          <w:sz w:val="20"/>
          <w:lang w:val="sl-SI"/>
        </w:rPr>
        <w:t>računa oz. situacije</w:t>
      </w:r>
      <w:r w:rsidRPr="0020157E">
        <w:rPr>
          <w:rFonts w:cs="Arial"/>
          <w:sz w:val="20"/>
          <w:lang w:val="sl-SI"/>
        </w:rPr>
        <w:t>, ki je podlaga za izplačilo.</w:t>
      </w:r>
    </w:p>
    <w:p w14:paraId="232CC106" w14:textId="77777777" w:rsidR="00F1524B" w:rsidRPr="0020157E" w:rsidRDefault="00F1524B" w:rsidP="007D49B7">
      <w:pPr>
        <w:numPr>
          <w:ilvl w:val="12"/>
          <w:numId w:val="0"/>
        </w:numPr>
        <w:jc w:val="both"/>
        <w:rPr>
          <w:rFonts w:cs="Arial"/>
          <w:sz w:val="20"/>
          <w:lang w:val="sl-SI"/>
        </w:rPr>
      </w:pPr>
    </w:p>
    <w:p w14:paraId="06F5BF0D" w14:textId="77777777" w:rsidR="00F1524B" w:rsidRPr="0020157E" w:rsidRDefault="00F1524B" w:rsidP="007D49B7">
      <w:pPr>
        <w:numPr>
          <w:ilvl w:val="12"/>
          <w:numId w:val="0"/>
        </w:numPr>
        <w:jc w:val="both"/>
        <w:rPr>
          <w:rFonts w:cs="Arial"/>
          <w:sz w:val="20"/>
          <w:lang w:val="sl-SI"/>
        </w:rPr>
      </w:pPr>
      <w:r w:rsidRPr="0020157E">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0157E">
        <w:rPr>
          <w:rFonts w:cs="Arial"/>
          <w:sz w:val="20"/>
          <w:lang w:val="sl-SI"/>
        </w:rPr>
        <w:t>UJPnet</w:t>
      </w:r>
      <w:proofErr w:type="spellEnd"/>
      <w:r w:rsidRPr="0020157E">
        <w:rPr>
          <w:rFonts w:cs="Arial"/>
          <w:sz w:val="20"/>
          <w:lang w:val="sl-SI"/>
        </w:rPr>
        <w:t>.</w:t>
      </w:r>
    </w:p>
    <w:p w14:paraId="1CAF0E39" w14:textId="77777777" w:rsidR="007B4013" w:rsidRPr="0020157E" w:rsidRDefault="007B4013">
      <w:pPr>
        <w:numPr>
          <w:ilvl w:val="12"/>
          <w:numId w:val="0"/>
        </w:numPr>
        <w:jc w:val="both"/>
        <w:rPr>
          <w:rFonts w:cs="Arial"/>
          <w:sz w:val="20"/>
          <w:lang w:val="sl-SI"/>
        </w:rPr>
      </w:pPr>
    </w:p>
    <w:p w14:paraId="02C1528A" w14:textId="77777777" w:rsidR="006D43FE" w:rsidRPr="0020157E" w:rsidRDefault="007B4013">
      <w:pPr>
        <w:numPr>
          <w:ilvl w:val="12"/>
          <w:numId w:val="0"/>
        </w:numPr>
        <w:jc w:val="both"/>
        <w:rPr>
          <w:rFonts w:cs="Arial"/>
          <w:sz w:val="20"/>
          <w:lang w:val="sl-SI"/>
        </w:rPr>
      </w:pPr>
      <w:r w:rsidRPr="0020157E">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D882397" w14:textId="77777777" w:rsidR="00CA27F8" w:rsidRPr="0020157E" w:rsidRDefault="00CA27F8">
      <w:pPr>
        <w:numPr>
          <w:ilvl w:val="12"/>
          <w:numId w:val="0"/>
        </w:numPr>
        <w:rPr>
          <w:rFonts w:cs="Arial"/>
          <w:b/>
          <w:sz w:val="20"/>
          <w:lang w:val="sl-SI"/>
        </w:rPr>
      </w:pPr>
    </w:p>
    <w:p w14:paraId="7ACA3F2E" w14:textId="77777777" w:rsidR="007B4013" w:rsidRPr="0020157E" w:rsidRDefault="007B4013">
      <w:pPr>
        <w:numPr>
          <w:ilvl w:val="12"/>
          <w:numId w:val="0"/>
        </w:numPr>
        <w:rPr>
          <w:rFonts w:cs="Arial"/>
          <w:b/>
          <w:sz w:val="20"/>
          <w:lang w:val="sl-SI"/>
        </w:rPr>
      </w:pPr>
    </w:p>
    <w:p w14:paraId="3BE6CB10" w14:textId="77777777" w:rsidR="006D43FE" w:rsidRPr="0020157E" w:rsidRDefault="006D43FE">
      <w:pPr>
        <w:numPr>
          <w:ilvl w:val="12"/>
          <w:numId w:val="0"/>
        </w:numPr>
        <w:jc w:val="center"/>
        <w:rPr>
          <w:rFonts w:cs="Arial"/>
          <w:b/>
          <w:sz w:val="20"/>
          <w:lang w:val="sl-SI"/>
        </w:rPr>
      </w:pPr>
      <w:r w:rsidRPr="0020157E">
        <w:rPr>
          <w:rFonts w:cs="Arial"/>
          <w:b/>
          <w:sz w:val="20"/>
          <w:lang w:val="sl-SI"/>
        </w:rPr>
        <w:t>VIII. POGODBENA KAZEN</w:t>
      </w:r>
    </w:p>
    <w:p w14:paraId="2008E853"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11. člen</w:t>
      </w:r>
    </w:p>
    <w:p w14:paraId="10C584E2" w14:textId="77777777" w:rsidR="006D43FE" w:rsidRPr="0020157E" w:rsidRDefault="006D43FE">
      <w:pPr>
        <w:numPr>
          <w:ilvl w:val="12"/>
          <w:numId w:val="0"/>
        </w:numPr>
        <w:jc w:val="both"/>
        <w:rPr>
          <w:rFonts w:cs="Arial"/>
          <w:sz w:val="20"/>
          <w:lang w:val="sl-SI"/>
        </w:rPr>
      </w:pPr>
      <w:r w:rsidRPr="0020157E">
        <w:rPr>
          <w:rFonts w:cs="Arial"/>
          <w:sz w:val="20"/>
          <w:lang w:val="sl-SI"/>
        </w:rPr>
        <w:t>Če izvajalec po svoji krivdi prekorači pogodbeni rok, mu bo naročnik pri izplačilu končne situacije obračunal pogodbeno kazen v višini 2</w:t>
      </w:r>
      <w:r w:rsidRPr="0020157E">
        <w:rPr>
          <w:rFonts w:cs="Arial"/>
          <w:sz w:val="20"/>
          <w:lang w:val="sl-SI"/>
        </w:rPr>
        <w:sym w:font="Arial" w:char="2030"/>
      </w:r>
      <w:r w:rsidRPr="0020157E">
        <w:rPr>
          <w:rFonts w:cs="Arial"/>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04878595" w14:textId="77777777" w:rsidR="006D43FE" w:rsidRPr="0020157E" w:rsidRDefault="006D43FE">
      <w:pPr>
        <w:numPr>
          <w:ilvl w:val="12"/>
          <w:numId w:val="0"/>
        </w:numPr>
        <w:jc w:val="both"/>
        <w:rPr>
          <w:rFonts w:cs="Arial"/>
          <w:sz w:val="20"/>
          <w:lang w:val="sl-SI"/>
        </w:rPr>
      </w:pPr>
    </w:p>
    <w:p w14:paraId="5E1C5070" w14:textId="77777777" w:rsidR="006D43FE" w:rsidRPr="0020157E" w:rsidRDefault="006D43FE">
      <w:pPr>
        <w:numPr>
          <w:ilvl w:val="12"/>
          <w:numId w:val="0"/>
        </w:numPr>
        <w:jc w:val="both"/>
        <w:rPr>
          <w:rFonts w:cs="Arial"/>
          <w:sz w:val="20"/>
          <w:lang w:val="sl-SI"/>
        </w:rPr>
      </w:pPr>
      <w:r w:rsidRPr="0020157E">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F46B213" w14:textId="77777777" w:rsidR="006D43FE" w:rsidRPr="0020157E" w:rsidRDefault="006D43FE">
      <w:pPr>
        <w:numPr>
          <w:ilvl w:val="12"/>
          <w:numId w:val="0"/>
        </w:numPr>
        <w:rPr>
          <w:rFonts w:cs="Arial"/>
          <w:b/>
          <w:sz w:val="20"/>
          <w:lang w:val="sl-SI"/>
        </w:rPr>
      </w:pPr>
    </w:p>
    <w:p w14:paraId="562A777D" w14:textId="77777777" w:rsidR="006D43FE" w:rsidRPr="0020157E" w:rsidRDefault="006D43FE">
      <w:pPr>
        <w:numPr>
          <w:ilvl w:val="12"/>
          <w:numId w:val="0"/>
        </w:numPr>
        <w:rPr>
          <w:rFonts w:cs="Arial"/>
          <w:b/>
          <w:sz w:val="20"/>
          <w:lang w:val="sl-SI"/>
        </w:rPr>
      </w:pPr>
    </w:p>
    <w:p w14:paraId="3636E887" w14:textId="77777777" w:rsidR="006D43FE" w:rsidRPr="0020157E" w:rsidRDefault="006D43FE">
      <w:pPr>
        <w:pStyle w:val="Naslov3"/>
        <w:rPr>
          <w:rFonts w:cs="Arial"/>
        </w:rPr>
      </w:pPr>
      <w:r w:rsidRPr="0020157E">
        <w:rPr>
          <w:rFonts w:cs="Arial"/>
        </w:rPr>
        <w:t>IX. GARANCIJSK</w:t>
      </w:r>
      <w:r w:rsidR="003F2D11" w:rsidRPr="0020157E">
        <w:rPr>
          <w:rFonts w:cs="Arial"/>
        </w:rPr>
        <w:t>A DOBA</w:t>
      </w:r>
    </w:p>
    <w:p w14:paraId="73834F04"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12. člen</w:t>
      </w:r>
    </w:p>
    <w:p w14:paraId="0F7B53B4" w14:textId="77777777" w:rsidR="006D43FE" w:rsidRPr="0020157E" w:rsidRDefault="007C46E0">
      <w:pPr>
        <w:numPr>
          <w:ilvl w:val="12"/>
          <w:numId w:val="0"/>
        </w:numPr>
        <w:jc w:val="both"/>
        <w:rPr>
          <w:rFonts w:cs="Arial"/>
          <w:sz w:val="20"/>
          <w:lang w:val="sl-SI"/>
        </w:rPr>
      </w:pPr>
      <w:r w:rsidRPr="0020157E">
        <w:rPr>
          <w:rFonts w:cs="Arial"/>
          <w:sz w:val="20"/>
          <w:lang w:val="sl-SI"/>
        </w:rPr>
        <w:lastRenderedPageBreak/>
        <w:t xml:space="preserve">Garancijska doba za izvedena dela je 3 leta od prevzema del. </w:t>
      </w:r>
      <w:r w:rsidR="006D43FE" w:rsidRPr="0020157E">
        <w:rPr>
          <w:rFonts w:cs="Arial"/>
          <w:sz w:val="20"/>
          <w:lang w:val="sl-SI"/>
        </w:rPr>
        <w:t>Za vgrajeno opremo in industrijske izdelke veljajo ga</w:t>
      </w:r>
      <w:r w:rsidR="00D7556F" w:rsidRPr="0020157E">
        <w:rPr>
          <w:rFonts w:cs="Arial"/>
          <w:sz w:val="20"/>
          <w:lang w:val="sl-SI"/>
        </w:rPr>
        <w:t>rancijski roki proizvajalcev oziroma</w:t>
      </w:r>
      <w:r w:rsidR="006D43FE" w:rsidRPr="0020157E">
        <w:rPr>
          <w:rFonts w:cs="Arial"/>
          <w:sz w:val="20"/>
          <w:lang w:val="sl-SI"/>
        </w:rPr>
        <w:t xml:space="preserve"> dobaviteljev.</w:t>
      </w:r>
    </w:p>
    <w:p w14:paraId="0946CEA0"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13. člen</w:t>
      </w:r>
    </w:p>
    <w:p w14:paraId="7C71865F" w14:textId="77777777" w:rsidR="00214E4D" w:rsidRPr="0020157E" w:rsidRDefault="006D43FE" w:rsidP="00536412">
      <w:pPr>
        <w:numPr>
          <w:ilvl w:val="12"/>
          <w:numId w:val="0"/>
        </w:numPr>
        <w:jc w:val="both"/>
        <w:rPr>
          <w:rFonts w:cs="Arial"/>
          <w:sz w:val="20"/>
          <w:lang w:val="sl-SI"/>
        </w:rPr>
      </w:pPr>
      <w:r w:rsidRPr="0020157E">
        <w:rPr>
          <w:rFonts w:cs="Arial"/>
          <w:sz w:val="20"/>
          <w:lang w:val="sl-SI"/>
        </w:rPr>
        <w:t xml:space="preserve">Ob prevzemu je naročnik dolžan pregledati </w:t>
      </w:r>
      <w:r w:rsidR="00D62D92" w:rsidRPr="0020157E">
        <w:rPr>
          <w:rFonts w:cs="Arial"/>
          <w:sz w:val="20"/>
          <w:lang w:val="sl-SI"/>
        </w:rPr>
        <w:t>izvedena</w:t>
      </w:r>
      <w:r w:rsidRPr="0020157E">
        <w:rPr>
          <w:rFonts w:cs="Arial"/>
          <w:sz w:val="20"/>
          <w:lang w:val="sl-SI"/>
        </w:rPr>
        <w:t xml:space="preserve"> dela po tej pogodbi. Morebitne </w:t>
      </w:r>
      <w:r w:rsidR="00235C65" w:rsidRPr="0020157E">
        <w:rPr>
          <w:rFonts w:cs="Arial"/>
          <w:sz w:val="20"/>
          <w:lang w:val="sl-SI"/>
        </w:rPr>
        <w:t>pomanjkljivosti</w:t>
      </w:r>
      <w:r w:rsidRPr="0020157E">
        <w:rPr>
          <w:rFonts w:cs="Arial"/>
          <w:sz w:val="20"/>
          <w:lang w:val="sl-SI"/>
        </w:rPr>
        <w:t xml:space="preserve"> </w:t>
      </w:r>
      <w:r w:rsidR="00214E4D" w:rsidRPr="0020157E">
        <w:rPr>
          <w:rFonts w:cs="Arial"/>
          <w:sz w:val="20"/>
          <w:lang w:val="sl-SI"/>
        </w:rPr>
        <w:t xml:space="preserve">in napake </w:t>
      </w:r>
      <w:r w:rsidRPr="0020157E">
        <w:rPr>
          <w:rFonts w:cs="Arial"/>
          <w:sz w:val="20"/>
          <w:lang w:val="sl-SI"/>
        </w:rPr>
        <w:t>se vpišejo v zapisnik o pregledu, pri čemer se sporazumno</w:t>
      </w:r>
      <w:r w:rsidR="005849D6" w:rsidRPr="0020157E">
        <w:rPr>
          <w:rFonts w:cs="Arial"/>
          <w:sz w:val="20"/>
          <w:lang w:val="sl-SI"/>
        </w:rPr>
        <w:t xml:space="preserve"> določi rok za njihovo odpravo.</w:t>
      </w:r>
      <w:r w:rsidR="001A33E5" w:rsidRPr="0020157E">
        <w:rPr>
          <w:rFonts w:cs="Arial"/>
          <w:sz w:val="20"/>
          <w:lang w:val="sl-SI"/>
        </w:rPr>
        <w:t xml:space="preserve"> </w:t>
      </w:r>
    </w:p>
    <w:p w14:paraId="2A3CD7D5" w14:textId="77777777" w:rsidR="00214E4D" w:rsidRPr="0020157E" w:rsidRDefault="00214E4D" w:rsidP="00536412">
      <w:pPr>
        <w:numPr>
          <w:ilvl w:val="12"/>
          <w:numId w:val="0"/>
        </w:numPr>
        <w:jc w:val="both"/>
        <w:rPr>
          <w:rFonts w:cs="Arial"/>
          <w:sz w:val="20"/>
          <w:lang w:val="sl-SI"/>
        </w:rPr>
      </w:pPr>
    </w:p>
    <w:p w14:paraId="7B30E0D0" w14:textId="13B34E7B" w:rsidR="00D62D92" w:rsidRPr="0020157E" w:rsidRDefault="00235C65" w:rsidP="00536412">
      <w:pPr>
        <w:numPr>
          <w:ilvl w:val="12"/>
          <w:numId w:val="0"/>
        </w:numPr>
        <w:jc w:val="both"/>
        <w:rPr>
          <w:rFonts w:cs="Arial"/>
          <w:sz w:val="20"/>
          <w:lang w:val="sl-SI"/>
        </w:rPr>
      </w:pPr>
      <w:r w:rsidRPr="0020157E">
        <w:rPr>
          <w:rFonts w:cs="Arial"/>
          <w:sz w:val="20"/>
          <w:lang w:val="sl-SI"/>
        </w:rPr>
        <w:t>Pomanjkljivosti</w:t>
      </w:r>
      <w:r w:rsidR="00214E4D" w:rsidRPr="0020157E">
        <w:rPr>
          <w:rFonts w:cs="Arial"/>
          <w:sz w:val="20"/>
          <w:lang w:val="sl-SI"/>
        </w:rPr>
        <w:t xml:space="preserve"> ali napake</w:t>
      </w:r>
      <w:r w:rsidR="00D62D92" w:rsidRPr="0020157E">
        <w:rPr>
          <w:rFonts w:cs="Arial"/>
          <w:sz w:val="20"/>
          <w:lang w:val="sl-SI"/>
        </w:rPr>
        <w:t xml:space="preserve">, ugotovljene </w:t>
      </w:r>
      <w:r w:rsidR="00536412" w:rsidRPr="0020157E">
        <w:rPr>
          <w:rFonts w:cs="Arial"/>
          <w:sz w:val="20"/>
          <w:lang w:val="sl-SI"/>
        </w:rPr>
        <w:t>v garancijski dobi</w:t>
      </w:r>
      <w:r w:rsidR="001A33E5" w:rsidRPr="0020157E">
        <w:rPr>
          <w:rFonts w:cs="Arial"/>
          <w:sz w:val="20"/>
          <w:lang w:val="sl-SI"/>
        </w:rPr>
        <w:t xml:space="preserve"> je</w:t>
      </w:r>
      <w:r w:rsidR="00536412" w:rsidRPr="0020157E">
        <w:rPr>
          <w:rFonts w:cs="Arial"/>
          <w:sz w:val="20"/>
          <w:lang w:val="sl-SI"/>
        </w:rPr>
        <w:t xml:space="preserve"> na naročnikovo zahte</w:t>
      </w:r>
      <w:r w:rsidR="005849D6" w:rsidRPr="0020157E">
        <w:rPr>
          <w:rFonts w:cs="Arial"/>
          <w:sz w:val="20"/>
          <w:lang w:val="sl-SI"/>
        </w:rPr>
        <w:t xml:space="preserve">vo </w:t>
      </w:r>
      <w:r w:rsidR="001A33E5" w:rsidRPr="0020157E">
        <w:rPr>
          <w:rFonts w:cs="Arial"/>
          <w:sz w:val="20"/>
          <w:lang w:val="sl-SI"/>
        </w:rPr>
        <w:t xml:space="preserve">izvajalec dolžan </w:t>
      </w:r>
      <w:r w:rsidR="005849D6" w:rsidRPr="0020157E">
        <w:rPr>
          <w:rFonts w:cs="Arial"/>
          <w:sz w:val="20"/>
          <w:lang w:val="sl-SI"/>
        </w:rPr>
        <w:t>odpravi</w:t>
      </w:r>
      <w:r w:rsidR="001A33E5" w:rsidRPr="0020157E">
        <w:rPr>
          <w:rFonts w:cs="Arial"/>
          <w:sz w:val="20"/>
          <w:lang w:val="sl-SI"/>
        </w:rPr>
        <w:t>ti</w:t>
      </w:r>
      <w:r w:rsidR="005849D6" w:rsidRPr="0020157E">
        <w:rPr>
          <w:rFonts w:cs="Arial"/>
          <w:sz w:val="20"/>
          <w:lang w:val="sl-SI"/>
        </w:rPr>
        <w:t xml:space="preserve"> v dogovorjenem roku.</w:t>
      </w:r>
    </w:p>
    <w:p w14:paraId="1D2D94FC" w14:textId="77777777" w:rsidR="006D43FE" w:rsidRPr="0020157E" w:rsidRDefault="006D43FE" w:rsidP="005849D6">
      <w:pPr>
        <w:numPr>
          <w:ilvl w:val="12"/>
          <w:numId w:val="0"/>
        </w:numPr>
        <w:spacing w:before="120" w:after="120"/>
        <w:jc w:val="center"/>
        <w:rPr>
          <w:rFonts w:cs="Arial"/>
          <w:i/>
          <w:sz w:val="20"/>
          <w:lang w:val="sl-SI"/>
        </w:rPr>
      </w:pPr>
      <w:r w:rsidRPr="0020157E">
        <w:rPr>
          <w:rFonts w:cs="Arial"/>
          <w:i/>
          <w:sz w:val="20"/>
          <w:lang w:val="sl-SI"/>
        </w:rPr>
        <w:t>14. člen</w:t>
      </w:r>
    </w:p>
    <w:p w14:paraId="36252053" w14:textId="2D86D486" w:rsidR="00214E4D" w:rsidRPr="0020157E" w:rsidRDefault="00FE2719">
      <w:pPr>
        <w:numPr>
          <w:ilvl w:val="12"/>
          <w:numId w:val="0"/>
        </w:numPr>
        <w:jc w:val="both"/>
        <w:rPr>
          <w:rFonts w:cs="Arial"/>
          <w:sz w:val="20"/>
          <w:lang w:val="sl-SI"/>
        </w:rPr>
      </w:pPr>
      <w:r w:rsidRPr="0020157E">
        <w:rPr>
          <w:rFonts w:cs="Arial"/>
          <w:sz w:val="20"/>
          <w:lang w:val="sl-SI"/>
        </w:rPr>
        <w:t>Izvajalec se obvezuje, na naročnikovo zahtevo, ugotovljene napake v garancijski dobi, odpraviti v dogovorjenem roku. Če izvajalec ne odpravi napak v dogovorjenem roku, jih je, po načelu dobrega gospodarja, upravičen odpraviti naročnik in to na račun izvajalca.</w:t>
      </w:r>
    </w:p>
    <w:p w14:paraId="4955D157" w14:textId="77777777" w:rsidR="00214E4D" w:rsidRPr="0020157E" w:rsidRDefault="00214E4D">
      <w:pPr>
        <w:numPr>
          <w:ilvl w:val="12"/>
          <w:numId w:val="0"/>
        </w:numPr>
        <w:jc w:val="both"/>
        <w:rPr>
          <w:rFonts w:cs="Arial"/>
          <w:sz w:val="20"/>
          <w:lang w:val="sl-SI"/>
        </w:rPr>
      </w:pPr>
    </w:p>
    <w:p w14:paraId="7C4CD17D" w14:textId="77777777" w:rsidR="006D43FE" w:rsidRPr="0020157E" w:rsidRDefault="006D43FE" w:rsidP="0016032C">
      <w:pPr>
        <w:keepNext/>
        <w:numPr>
          <w:ilvl w:val="12"/>
          <w:numId w:val="0"/>
        </w:numPr>
        <w:jc w:val="center"/>
        <w:rPr>
          <w:rFonts w:cs="Arial"/>
          <w:b/>
          <w:sz w:val="20"/>
          <w:lang w:val="sl-SI"/>
        </w:rPr>
      </w:pPr>
      <w:r w:rsidRPr="0020157E">
        <w:rPr>
          <w:rFonts w:cs="Arial"/>
          <w:b/>
          <w:sz w:val="20"/>
          <w:lang w:val="sl-SI"/>
        </w:rPr>
        <w:t>X. POOBLAŠČENI PREDSTAVNIK IN STROKOVNI NADZOR</w:t>
      </w:r>
    </w:p>
    <w:p w14:paraId="2A0DB547" w14:textId="77777777" w:rsidR="006D43FE" w:rsidRPr="0020157E" w:rsidRDefault="006D43FE" w:rsidP="0016032C">
      <w:pPr>
        <w:keepNext/>
        <w:numPr>
          <w:ilvl w:val="12"/>
          <w:numId w:val="0"/>
        </w:numPr>
        <w:spacing w:before="120" w:after="120"/>
        <w:jc w:val="center"/>
        <w:rPr>
          <w:rFonts w:cs="Arial"/>
          <w:i/>
          <w:sz w:val="20"/>
          <w:lang w:val="sl-SI"/>
        </w:rPr>
      </w:pPr>
      <w:r w:rsidRPr="0020157E">
        <w:rPr>
          <w:rFonts w:cs="Arial"/>
          <w:i/>
          <w:sz w:val="20"/>
          <w:lang w:val="sl-SI"/>
        </w:rPr>
        <w:t>15. člen</w:t>
      </w:r>
    </w:p>
    <w:p w14:paraId="1AD45BE1" w14:textId="0CF5E741" w:rsidR="00AF1BA8" w:rsidRPr="0020157E" w:rsidRDefault="00AF1BA8" w:rsidP="00AF1BA8">
      <w:pPr>
        <w:suppressAutoHyphens/>
        <w:spacing w:before="60"/>
        <w:jc w:val="both"/>
        <w:rPr>
          <w:rFonts w:cs="Arial"/>
          <w:sz w:val="20"/>
          <w:lang w:val="sl-SI"/>
        </w:rPr>
      </w:pPr>
      <w:r w:rsidRPr="0020157E">
        <w:rPr>
          <w:rFonts w:cs="Arial"/>
          <w:sz w:val="20"/>
          <w:lang w:val="sl-SI"/>
        </w:rPr>
        <w:t>Pooblaščeni predstavnik naročnika (</w:t>
      </w:r>
      <w:r w:rsidRPr="0020157E">
        <w:rPr>
          <w:rFonts w:cs="Arial"/>
          <w:i/>
          <w:sz w:val="20"/>
          <w:lang w:val="sl-SI"/>
        </w:rPr>
        <w:t>nosilec naročila</w:t>
      </w:r>
      <w:r w:rsidRPr="0020157E">
        <w:rPr>
          <w:rFonts w:cs="Arial"/>
          <w:sz w:val="20"/>
          <w:lang w:val="sl-SI"/>
        </w:rPr>
        <w:t>) je g. Uroš Brumec, mag. inž. prom. Izvajalec je dolžan vso korespondenco pošiljati naročniku.</w:t>
      </w:r>
    </w:p>
    <w:p w14:paraId="1AA8C0AB" w14:textId="77777777" w:rsidR="006D43FE" w:rsidRPr="0020157E" w:rsidRDefault="006D43FE">
      <w:pPr>
        <w:numPr>
          <w:ilvl w:val="12"/>
          <w:numId w:val="0"/>
        </w:numPr>
        <w:jc w:val="both"/>
        <w:rPr>
          <w:rFonts w:cs="Arial"/>
          <w:sz w:val="20"/>
          <w:lang w:val="sl-SI"/>
        </w:rPr>
      </w:pPr>
    </w:p>
    <w:p w14:paraId="56F42115" w14:textId="0E43A770" w:rsidR="006D43FE" w:rsidRPr="0020157E" w:rsidRDefault="00AF1BA8">
      <w:pPr>
        <w:numPr>
          <w:ilvl w:val="12"/>
          <w:numId w:val="0"/>
        </w:numPr>
        <w:spacing w:before="60"/>
        <w:jc w:val="both"/>
        <w:rPr>
          <w:rFonts w:cs="Arial"/>
          <w:sz w:val="20"/>
          <w:lang w:val="sl-SI"/>
        </w:rPr>
      </w:pPr>
      <w:proofErr w:type="spellStart"/>
      <w:r w:rsidRPr="0020157E">
        <w:rPr>
          <w:rFonts w:cs="Arial"/>
          <w:sz w:val="20"/>
          <w:lang w:val="sl-SI"/>
        </w:rPr>
        <w:t>Konzultantska</w:t>
      </w:r>
      <w:proofErr w:type="spellEnd"/>
      <w:r w:rsidRPr="0020157E">
        <w:rPr>
          <w:rFonts w:cs="Arial"/>
          <w:sz w:val="20"/>
          <w:lang w:val="sl-SI"/>
        </w:rPr>
        <w:t xml:space="preserve"> opravila za naročnika bo izvajalo podjetje DRI upravljanje investicij, Družba za razvoj infrastrukture, d.o.o., </w:t>
      </w:r>
      <w:r w:rsidR="006D43FE" w:rsidRPr="0020157E">
        <w:rPr>
          <w:rFonts w:cs="Arial"/>
          <w:sz w:val="20"/>
          <w:lang w:val="sl-SI"/>
        </w:rPr>
        <w:t>ki za svojega predstavnika določa g.</w:t>
      </w:r>
      <w:r w:rsidRPr="0020157E">
        <w:rPr>
          <w:rFonts w:cs="Arial"/>
          <w:sz w:val="20"/>
          <w:lang w:val="sl-SI"/>
        </w:rPr>
        <w:t xml:space="preserve"> </w:t>
      </w:r>
      <w:r w:rsidR="002E67E5" w:rsidRPr="0020157E">
        <w:rPr>
          <w:rFonts w:cs="Arial"/>
          <w:sz w:val="20"/>
          <w:lang w:val="sl-SI"/>
        </w:rPr>
        <w:t>Samo Krajnc</w:t>
      </w:r>
      <w:r w:rsidR="00B71405" w:rsidRPr="0020157E">
        <w:rPr>
          <w:rFonts w:cs="Arial"/>
          <w:sz w:val="20"/>
          <w:lang w:val="sl-SI"/>
        </w:rPr>
        <w:t>,</w:t>
      </w:r>
      <w:r w:rsidR="006D43FE" w:rsidRPr="0020157E">
        <w:rPr>
          <w:rFonts w:cs="Arial"/>
          <w:sz w:val="20"/>
          <w:lang w:val="sl-SI"/>
        </w:rPr>
        <w:t xml:space="preserve"> </w:t>
      </w:r>
      <w:r w:rsidR="00B71405" w:rsidRPr="0020157E">
        <w:rPr>
          <w:rFonts w:cs="Arial"/>
          <w:sz w:val="20"/>
          <w:lang w:val="sl-SI"/>
        </w:rPr>
        <w:t>mag.inž.prom..</w:t>
      </w:r>
    </w:p>
    <w:p w14:paraId="6EA60EF9" w14:textId="77777777" w:rsidR="006D43FE" w:rsidRPr="0020157E" w:rsidRDefault="006D43FE">
      <w:pPr>
        <w:numPr>
          <w:ilvl w:val="12"/>
          <w:numId w:val="0"/>
        </w:numPr>
        <w:spacing w:before="60"/>
        <w:jc w:val="both"/>
        <w:rPr>
          <w:rFonts w:cs="Arial"/>
          <w:sz w:val="20"/>
          <w:lang w:val="sl-SI"/>
        </w:rPr>
      </w:pPr>
    </w:p>
    <w:p w14:paraId="5D048A29" w14:textId="7694C395" w:rsidR="006D43FE" w:rsidRPr="0020157E" w:rsidRDefault="00AF1BA8">
      <w:pPr>
        <w:spacing w:line="240" w:lineRule="atLeast"/>
        <w:jc w:val="both"/>
        <w:rPr>
          <w:rFonts w:cs="Arial"/>
          <w:snapToGrid w:val="0"/>
          <w:sz w:val="20"/>
          <w:lang w:val="sl-SI" w:eastAsia="en-US"/>
        </w:rPr>
      </w:pPr>
      <w:r w:rsidRPr="0020157E">
        <w:rPr>
          <w:rFonts w:cs="Arial"/>
          <w:snapToGrid w:val="0"/>
          <w:sz w:val="20"/>
          <w:lang w:val="sl-SI" w:eastAsia="en-US"/>
        </w:rPr>
        <w:t xml:space="preserve">Nadzornik del po tej pogodbi je v skladu z določili Gradbenega zakona (UL RS, št. 61/17 in 72/17 in 65/20) podjetje </w:t>
      </w:r>
      <w:r w:rsidR="002E67E5" w:rsidRPr="0020157E">
        <w:rPr>
          <w:rFonts w:cs="Arial"/>
          <w:snapToGrid w:val="0"/>
          <w:sz w:val="20"/>
          <w:lang w:val="sl-SI" w:eastAsia="en-US"/>
        </w:rPr>
        <w:t>HER-ING STUDIO, Egon Herman s.p.</w:t>
      </w:r>
      <w:r w:rsidRPr="0020157E">
        <w:rPr>
          <w:rFonts w:cs="Arial"/>
          <w:snapToGrid w:val="0"/>
          <w:sz w:val="20"/>
          <w:lang w:val="sl-SI" w:eastAsia="en-US"/>
        </w:rPr>
        <w:t xml:space="preserve">, ki za vodjo nadzora imenuje g. </w:t>
      </w:r>
      <w:r w:rsidR="002E67E5" w:rsidRPr="0020157E">
        <w:rPr>
          <w:rFonts w:cs="Arial"/>
          <w:snapToGrid w:val="0"/>
          <w:sz w:val="20"/>
          <w:lang w:val="sl-SI" w:eastAsia="en-US"/>
        </w:rPr>
        <w:t>Egona Hermana, mag.inž.prom.</w:t>
      </w:r>
    </w:p>
    <w:p w14:paraId="75370A1B" w14:textId="77777777" w:rsidR="00AF1BA8" w:rsidRPr="0020157E" w:rsidRDefault="00AF1BA8">
      <w:pPr>
        <w:spacing w:line="240" w:lineRule="atLeast"/>
        <w:jc w:val="both"/>
        <w:rPr>
          <w:rFonts w:cs="Arial"/>
          <w:snapToGrid w:val="0"/>
          <w:sz w:val="20"/>
          <w:lang w:val="sl-SI" w:eastAsia="en-US"/>
        </w:rPr>
      </w:pPr>
    </w:p>
    <w:p w14:paraId="12352BFA" w14:textId="4C1A54E0" w:rsidR="001910B6" w:rsidRPr="0020157E" w:rsidRDefault="001910B6" w:rsidP="001910B6">
      <w:pPr>
        <w:spacing w:line="240" w:lineRule="atLeast"/>
        <w:jc w:val="both"/>
        <w:rPr>
          <w:rFonts w:cs="Arial"/>
          <w:snapToGrid w:val="0"/>
          <w:sz w:val="20"/>
          <w:lang w:val="sl-SI" w:eastAsia="en-US"/>
        </w:rPr>
      </w:pPr>
      <w:r w:rsidRPr="0020157E">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w:t>
      </w:r>
      <w:r w:rsidR="00295DE9" w:rsidRPr="0020157E">
        <w:rPr>
          <w:rFonts w:cs="Arial"/>
          <w:snapToGrid w:val="0"/>
          <w:sz w:val="20"/>
          <w:lang w:val="sl-SI" w:eastAsia="en-US"/>
        </w:rPr>
        <w:t xml:space="preserve">nih in premičnih gradbiščih </w:t>
      </w:r>
      <w:r w:rsidR="00AF1BA8" w:rsidRPr="0020157E">
        <w:rPr>
          <w:rFonts w:cs="Arial"/>
          <w:snapToGrid w:val="0"/>
          <w:sz w:val="20"/>
          <w:lang w:val="sl-SI" w:eastAsia="en-US"/>
        </w:rPr>
        <w:t>(UL RS št. 83/05 in 43/11 – ZVZD-1</w:t>
      </w:r>
      <w:r w:rsidRPr="0020157E">
        <w:rPr>
          <w:rFonts w:cs="Arial"/>
          <w:snapToGrid w:val="0"/>
          <w:sz w:val="20"/>
          <w:lang w:val="sl-SI" w:eastAsia="en-US"/>
        </w:rPr>
        <w:t>), kar sta Naročnik in Nadzornik dogovorila s posebno pogodbo o izvajanju inženirskih storitev pri realizaciji investicij na državnih cestah.</w:t>
      </w:r>
    </w:p>
    <w:p w14:paraId="1CE4CA93" w14:textId="77777777" w:rsidR="001910B6" w:rsidRPr="0020157E" w:rsidRDefault="001910B6" w:rsidP="001910B6">
      <w:pPr>
        <w:numPr>
          <w:ilvl w:val="12"/>
          <w:numId w:val="0"/>
        </w:numPr>
        <w:jc w:val="both"/>
        <w:rPr>
          <w:rFonts w:cs="Arial"/>
          <w:sz w:val="20"/>
          <w:lang w:val="sl-SI"/>
        </w:rPr>
      </w:pPr>
    </w:p>
    <w:p w14:paraId="103C1816" w14:textId="77777777" w:rsidR="001910B6" w:rsidRPr="0020157E" w:rsidRDefault="001910B6" w:rsidP="001910B6">
      <w:pPr>
        <w:pStyle w:val="Telobesedila"/>
        <w:numPr>
          <w:ilvl w:val="12"/>
          <w:numId w:val="0"/>
        </w:numPr>
        <w:spacing w:before="60"/>
        <w:rPr>
          <w:rFonts w:cs="Arial"/>
        </w:rPr>
      </w:pPr>
      <w:r w:rsidRPr="0020157E">
        <w:rPr>
          <w:rFonts w:cs="Arial"/>
        </w:rPr>
        <w:t>Vodja del - vodja gradnje s strani izvajalca je g.</w:t>
      </w:r>
      <w:r w:rsidR="00AF61D9" w:rsidRPr="0020157E">
        <w:rPr>
          <w:rFonts w:cs="Arial"/>
        </w:rPr>
        <w:t>/ga.</w:t>
      </w:r>
      <w:r w:rsidRPr="0020157E">
        <w:rPr>
          <w:rFonts w:cs="Arial"/>
        </w:rPr>
        <w:t xml:space="preserve"> ……………………..</w:t>
      </w:r>
    </w:p>
    <w:p w14:paraId="6C74BDAF" w14:textId="77777777" w:rsidR="006D43FE" w:rsidRPr="0020157E" w:rsidRDefault="006D43FE">
      <w:pPr>
        <w:numPr>
          <w:ilvl w:val="12"/>
          <w:numId w:val="0"/>
        </w:numPr>
        <w:jc w:val="both"/>
        <w:rPr>
          <w:rFonts w:cs="Arial"/>
          <w:sz w:val="20"/>
          <w:lang w:val="sl-SI"/>
        </w:rPr>
      </w:pPr>
    </w:p>
    <w:p w14:paraId="559DDD88" w14:textId="77777777" w:rsidR="006D43FE" w:rsidRPr="0020157E" w:rsidRDefault="006D43FE">
      <w:pPr>
        <w:numPr>
          <w:ilvl w:val="12"/>
          <w:numId w:val="0"/>
        </w:numPr>
        <w:jc w:val="both"/>
        <w:rPr>
          <w:rFonts w:cs="Arial"/>
          <w:sz w:val="20"/>
          <w:lang w:val="sl-SI"/>
        </w:rPr>
      </w:pPr>
    </w:p>
    <w:p w14:paraId="24488718" w14:textId="77777777" w:rsidR="006D43FE" w:rsidRPr="0020157E" w:rsidRDefault="006D43FE">
      <w:pPr>
        <w:numPr>
          <w:ilvl w:val="12"/>
          <w:numId w:val="0"/>
        </w:numPr>
        <w:jc w:val="center"/>
        <w:rPr>
          <w:rFonts w:cs="Arial"/>
          <w:b/>
          <w:sz w:val="20"/>
          <w:lang w:val="sl-SI"/>
        </w:rPr>
      </w:pPr>
      <w:r w:rsidRPr="0020157E">
        <w:rPr>
          <w:rFonts w:cs="Arial"/>
          <w:b/>
          <w:sz w:val="20"/>
          <w:lang w:val="sl-SI"/>
        </w:rPr>
        <w:t>XI. REŠEVANJE SPOROV</w:t>
      </w:r>
    </w:p>
    <w:p w14:paraId="0D7371A6"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16. člen</w:t>
      </w:r>
    </w:p>
    <w:p w14:paraId="20DB9D30" w14:textId="77777777" w:rsidR="006D43FE" w:rsidRPr="0020157E" w:rsidRDefault="006D43FE">
      <w:pPr>
        <w:pStyle w:val="Telobesedila2"/>
        <w:rPr>
          <w:rFonts w:cs="Arial"/>
          <w:sz w:val="20"/>
        </w:rPr>
      </w:pPr>
      <w:r w:rsidRPr="0020157E">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2429F08A" w14:textId="77777777" w:rsidR="006D43FE" w:rsidRPr="0020157E" w:rsidRDefault="006D43FE">
      <w:pPr>
        <w:numPr>
          <w:ilvl w:val="12"/>
          <w:numId w:val="0"/>
        </w:numPr>
        <w:jc w:val="both"/>
        <w:rPr>
          <w:rFonts w:cs="Arial"/>
          <w:sz w:val="20"/>
          <w:lang w:val="sl-SI"/>
        </w:rPr>
      </w:pPr>
    </w:p>
    <w:p w14:paraId="77FD9726" w14:textId="77777777" w:rsidR="002B4630" w:rsidRPr="0020157E" w:rsidRDefault="002B4630">
      <w:pPr>
        <w:numPr>
          <w:ilvl w:val="12"/>
          <w:numId w:val="0"/>
        </w:numPr>
        <w:jc w:val="both"/>
        <w:rPr>
          <w:rFonts w:cs="Arial"/>
          <w:sz w:val="20"/>
          <w:lang w:val="sl-SI"/>
        </w:rPr>
      </w:pPr>
    </w:p>
    <w:p w14:paraId="569C95C6" w14:textId="77777777" w:rsidR="006D43FE" w:rsidRPr="0020157E" w:rsidRDefault="006D43FE">
      <w:pPr>
        <w:numPr>
          <w:ilvl w:val="12"/>
          <w:numId w:val="0"/>
        </w:numPr>
        <w:jc w:val="center"/>
        <w:rPr>
          <w:rFonts w:cs="Arial"/>
          <w:b/>
          <w:sz w:val="20"/>
          <w:lang w:val="sl-SI"/>
        </w:rPr>
      </w:pPr>
      <w:r w:rsidRPr="0020157E">
        <w:rPr>
          <w:rFonts w:cs="Arial"/>
          <w:b/>
          <w:sz w:val="20"/>
          <w:lang w:val="sl-SI"/>
        </w:rPr>
        <w:t>XII. KONČNE DOLOČBE</w:t>
      </w:r>
    </w:p>
    <w:p w14:paraId="502AA844" w14:textId="77777777" w:rsidR="006D43FE" w:rsidRPr="0020157E" w:rsidRDefault="006D43FE">
      <w:pPr>
        <w:numPr>
          <w:ilvl w:val="12"/>
          <w:numId w:val="0"/>
        </w:numPr>
        <w:spacing w:before="120" w:after="120"/>
        <w:jc w:val="center"/>
        <w:rPr>
          <w:rFonts w:cs="Arial"/>
          <w:i/>
          <w:sz w:val="20"/>
          <w:lang w:val="sl-SI"/>
        </w:rPr>
      </w:pPr>
      <w:r w:rsidRPr="0020157E">
        <w:rPr>
          <w:rFonts w:cs="Arial"/>
          <w:i/>
          <w:sz w:val="20"/>
          <w:lang w:val="sl-SI"/>
        </w:rPr>
        <w:t>17. člen</w:t>
      </w:r>
    </w:p>
    <w:p w14:paraId="0F8622A8" w14:textId="77777777" w:rsidR="00EC0B55" w:rsidRPr="0020157E" w:rsidRDefault="00EC0B55" w:rsidP="00A63F85">
      <w:pPr>
        <w:autoSpaceDE w:val="0"/>
        <w:autoSpaceDN w:val="0"/>
        <w:adjustRightInd w:val="0"/>
        <w:jc w:val="both"/>
        <w:rPr>
          <w:rFonts w:cs="Arial"/>
          <w:iCs/>
          <w:sz w:val="20"/>
          <w:lang w:val="sl-SI"/>
        </w:rPr>
      </w:pPr>
      <w:r w:rsidRPr="0020157E">
        <w:rPr>
          <w:rFonts w:cs="Arial"/>
          <w:iCs/>
          <w:sz w:val="20"/>
          <w:lang w:val="sl-SI"/>
        </w:rPr>
        <w:t>Pogodbeni stranki soglašata, da so poleg ponudbe izvajalca, navedene v 1.</w:t>
      </w:r>
      <w:r w:rsidR="007652F4" w:rsidRPr="0020157E">
        <w:rPr>
          <w:rFonts w:cs="Arial"/>
          <w:iCs/>
          <w:sz w:val="20"/>
          <w:lang w:val="sl-SI"/>
        </w:rPr>
        <w:t xml:space="preserve"> </w:t>
      </w:r>
      <w:r w:rsidR="00B43C1A" w:rsidRPr="0020157E">
        <w:rPr>
          <w:rFonts w:cs="Arial"/>
          <w:iCs/>
          <w:sz w:val="20"/>
          <w:lang w:val="sl-SI"/>
        </w:rPr>
        <w:t xml:space="preserve">členu te pogodbe, sestavni del </w:t>
      </w:r>
      <w:r w:rsidRPr="0020157E">
        <w:rPr>
          <w:rFonts w:cs="Arial"/>
          <w:iCs/>
          <w:sz w:val="20"/>
          <w:lang w:val="sl-SI"/>
        </w:rPr>
        <w:t>pogodbe še:</w:t>
      </w:r>
    </w:p>
    <w:p w14:paraId="27EC345D" w14:textId="77777777" w:rsidR="00463D50" w:rsidRPr="0020157E" w:rsidRDefault="00463D50" w:rsidP="00607B61">
      <w:pPr>
        <w:numPr>
          <w:ilvl w:val="0"/>
          <w:numId w:val="14"/>
        </w:numPr>
        <w:tabs>
          <w:tab w:val="left" w:pos="851"/>
        </w:tabs>
        <w:autoSpaceDE w:val="0"/>
        <w:autoSpaceDN w:val="0"/>
        <w:adjustRightInd w:val="0"/>
        <w:ind w:left="851" w:hanging="425"/>
        <w:jc w:val="both"/>
        <w:rPr>
          <w:rFonts w:cs="Arial"/>
          <w:iCs/>
          <w:sz w:val="20"/>
          <w:lang w:val="sl-SI"/>
        </w:rPr>
      </w:pPr>
      <w:r w:rsidRPr="0020157E">
        <w:rPr>
          <w:rFonts w:cs="Arial"/>
          <w:iCs/>
          <w:sz w:val="20"/>
          <w:lang w:val="sl-SI"/>
        </w:rPr>
        <w:t>Posebni pogoji pogodbe</w:t>
      </w:r>
    </w:p>
    <w:p w14:paraId="2BA1A981" w14:textId="77777777" w:rsidR="00463D50" w:rsidRPr="0020157E" w:rsidRDefault="00EC0B55" w:rsidP="00607B61">
      <w:pPr>
        <w:numPr>
          <w:ilvl w:val="0"/>
          <w:numId w:val="14"/>
        </w:numPr>
        <w:tabs>
          <w:tab w:val="left" w:pos="851"/>
        </w:tabs>
        <w:autoSpaceDE w:val="0"/>
        <w:autoSpaceDN w:val="0"/>
        <w:adjustRightInd w:val="0"/>
        <w:ind w:left="851" w:hanging="425"/>
        <w:jc w:val="both"/>
        <w:rPr>
          <w:rFonts w:cs="Arial"/>
          <w:iCs/>
          <w:sz w:val="20"/>
          <w:lang w:val="sl-SI"/>
        </w:rPr>
      </w:pPr>
      <w:r w:rsidRPr="0020157E">
        <w:rPr>
          <w:rFonts w:cs="Arial"/>
          <w:iCs/>
          <w:sz w:val="20"/>
          <w:lang w:val="sl-SI"/>
        </w:rPr>
        <w:t>S</w:t>
      </w:r>
      <w:r w:rsidR="00B36643" w:rsidRPr="0020157E">
        <w:rPr>
          <w:rFonts w:cs="Arial"/>
          <w:iCs/>
          <w:sz w:val="20"/>
          <w:lang w:val="sl-SI"/>
        </w:rPr>
        <w:t>plošni pogoji pogodbe (</w:t>
      </w:r>
      <w:r w:rsidR="00F23922" w:rsidRPr="0020157E">
        <w:rPr>
          <w:rFonts w:cs="Arial"/>
          <w:iCs/>
          <w:sz w:val="20"/>
          <w:lang w:val="sl-SI"/>
        </w:rPr>
        <w:t xml:space="preserve">Pogoji gradbenih pogodb za gradbena in inženirska dela, ki jih načrtuje naročnik, </w:t>
      </w:r>
      <w:r w:rsidR="00B36643" w:rsidRPr="0020157E">
        <w:rPr>
          <w:rFonts w:cs="Arial"/>
          <w:iCs/>
          <w:sz w:val="20"/>
          <w:lang w:val="sl-SI"/>
        </w:rPr>
        <w:t>FIDIC 1999</w:t>
      </w:r>
      <w:r w:rsidRPr="0020157E">
        <w:rPr>
          <w:rFonts w:cs="Arial"/>
          <w:iCs/>
          <w:sz w:val="20"/>
          <w:lang w:val="sl-SI"/>
        </w:rPr>
        <w:t xml:space="preserve"> -</w:t>
      </w:r>
      <w:r w:rsidR="00F23922" w:rsidRPr="0020157E">
        <w:rPr>
          <w:rFonts w:cs="Arial"/>
          <w:iCs/>
          <w:sz w:val="20"/>
          <w:lang w:val="sl-SI"/>
        </w:rPr>
        <w:t xml:space="preserve"> rdeča knjiga, </w:t>
      </w:r>
      <w:r w:rsidR="00463D50" w:rsidRPr="0020157E">
        <w:rPr>
          <w:rFonts w:cs="Arial"/>
          <w:iCs/>
          <w:sz w:val="20"/>
          <w:lang w:val="sl-SI"/>
        </w:rPr>
        <w:t>prevod in izdaj</w:t>
      </w:r>
      <w:r w:rsidR="00F23922" w:rsidRPr="0020157E">
        <w:rPr>
          <w:rFonts w:cs="Arial"/>
          <w:iCs/>
          <w:sz w:val="20"/>
          <w:lang w:val="sl-SI"/>
        </w:rPr>
        <w:t>a</w:t>
      </w:r>
      <w:r w:rsidR="00463D50" w:rsidRPr="0020157E">
        <w:rPr>
          <w:rFonts w:cs="Arial"/>
          <w:iCs/>
          <w:sz w:val="20"/>
          <w:lang w:val="sl-SI"/>
        </w:rPr>
        <w:t>:</w:t>
      </w:r>
      <w:r w:rsidR="00F23922" w:rsidRPr="0020157E">
        <w:rPr>
          <w:rFonts w:cs="Arial"/>
          <w:iCs/>
          <w:sz w:val="20"/>
          <w:lang w:val="sl-SI"/>
        </w:rPr>
        <w:t xml:space="preserve"> Gospodarska zbornica Slovenije, Združenje </w:t>
      </w:r>
      <w:r w:rsidR="00463D50" w:rsidRPr="0020157E">
        <w:rPr>
          <w:rFonts w:cs="Arial"/>
          <w:iCs/>
          <w:sz w:val="20"/>
          <w:lang w:val="sl-SI"/>
        </w:rPr>
        <w:t xml:space="preserve">inženirsko svetovalnih podjetij </w:t>
      </w:r>
      <w:r w:rsidR="00F23922" w:rsidRPr="0020157E">
        <w:rPr>
          <w:rFonts w:cs="Arial"/>
          <w:iCs/>
          <w:sz w:val="20"/>
          <w:lang w:val="sl-SI"/>
        </w:rPr>
        <w:t>Slovenije</w:t>
      </w:r>
      <w:r w:rsidRPr="0020157E">
        <w:rPr>
          <w:rFonts w:cs="Arial"/>
          <w:iCs/>
          <w:sz w:val="20"/>
          <w:lang w:val="sl-SI"/>
        </w:rPr>
        <w:t>)</w:t>
      </w:r>
    </w:p>
    <w:p w14:paraId="32D738FF" w14:textId="46A70228" w:rsidR="00C602E7" w:rsidRPr="0020157E" w:rsidRDefault="00C602E7" w:rsidP="00607B61">
      <w:pPr>
        <w:numPr>
          <w:ilvl w:val="0"/>
          <w:numId w:val="14"/>
        </w:numPr>
        <w:tabs>
          <w:tab w:val="left" w:pos="851"/>
        </w:tabs>
        <w:autoSpaceDE w:val="0"/>
        <w:autoSpaceDN w:val="0"/>
        <w:adjustRightInd w:val="0"/>
        <w:ind w:left="851" w:hanging="425"/>
        <w:jc w:val="both"/>
        <w:rPr>
          <w:rFonts w:cs="Arial"/>
          <w:iCs/>
          <w:sz w:val="20"/>
          <w:lang w:val="sl-SI"/>
        </w:rPr>
      </w:pPr>
      <w:r w:rsidRPr="0020157E">
        <w:rPr>
          <w:rFonts w:cs="Arial"/>
          <w:iCs/>
          <w:sz w:val="20"/>
          <w:lang w:val="sl-SI"/>
        </w:rPr>
        <w:t xml:space="preserve">Načrt </w:t>
      </w:r>
      <w:r w:rsidR="00AF1BA8" w:rsidRPr="0020157E">
        <w:rPr>
          <w:rFonts w:cs="Arial"/>
          <w:iCs/>
          <w:sz w:val="20"/>
          <w:lang w:val="sl-SI"/>
        </w:rPr>
        <w:t xml:space="preserve">: </w:t>
      </w:r>
      <w:r w:rsidR="002D3D17" w:rsidRPr="0020157E">
        <w:rPr>
          <w:rFonts w:cs="Arial"/>
          <w:iCs/>
          <w:sz w:val="20"/>
          <w:lang w:val="sl-SI"/>
        </w:rPr>
        <w:t>Pregled ceste in detaj</w:t>
      </w:r>
      <w:r w:rsidR="00F46D02" w:rsidRPr="0020157E">
        <w:rPr>
          <w:rFonts w:cs="Arial"/>
          <w:iCs/>
          <w:sz w:val="20"/>
          <w:lang w:val="sl-SI"/>
        </w:rPr>
        <w:t>l</w:t>
      </w:r>
      <w:r w:rsidR="002D3D17" w:rsidRPr="0020157E">
        <w:rPr>
          <w:rFonts w:cs="Arial"/>
          <w:iCs/>
          <w:sz w:val="20"/>
          <w:lang w:val="sl-SI"/>
        </w:rPr>
        <w:t>ni popis del za sanacijo nevarnih cevnih prepustov na DC G1-4, odseka 1261 ter 1262 /</w:t>
      </w:r>
      <w:r w:rsidR="002D3D17" w:rsidRPr="0020157E">
        <w:rPr>
          <w:rFonts w:cs="Arial"/>
          <w:sz w:val="20"/>
          <w:lang w:val="sl-SI"/>
        </w:rPr>
        <w:t xml:space="preserve"> </w:t>
      </w:r>
      <w:r w:rsidR="002D3D17" w:rsidRPr="0020157E">
        <w:rPr>
          <w:rFonts w:cs="Arial"/>
          <w:iCs/>
          <w:sz w:val="20"/>
          <w:lang w:val="sl-SI"/>
        </w:rPr>
        <w:t xml:space="preserve">Žalec, september 2025; </w:t>
      </w:r>
      <w:bookmarkStart w:id="0" w:name="_Hlk231369324"/>
      <w:proofErr w:type="spellStart"/>
      <w:r w:rsidR="002D3D17" w:rsidRPr="0020157E">
        <w:rPr>
          <w:rFonts w:cs="Arial"/>
          <w:sz w:val="20"/>
          <w:lang w:val="sl-SI"/>
        </w:rPr>
        <w:t>Vodotehnik</w:t>
      </w:r>
      <w:proofErr w:type="spellEnd"/>
      <w:r w:rsidR="002D3D17" w:rsidRPr="0020157E">
        <w:rPr>
          <w:rFonts w:cs="Arial"/>
          <w:sz w:val="20"/>
          <w:lang w:val="sl-SI"/>
        </w:rPr>
        <w:t xml:space="preserve"> d.o.o., Vrbje 80, 3310 Žalec; Marjan Novak dipl.inž.grad</w:t>
      </w:r>
      <w:bookmarkEnd w:id="0"/>
      <w:r w:rsidR="002D3D17" w:rsidRPr="0020157E">
        <w:rPr>
          <w:rFonts w:cs="Arial"/>
          <w:sz w:val="20"/>
          <w:lang w:val="sl-SI"/>
        </w:rPr>
        <w:t>.</w:t>
      </w:r>
    </w:p>
    <w:p w14:paraId="3B5EC79E" w14:textId="05B25CA4" w:rsidR="00AF1BA8" w:rsidRPr="0020157E" w:rsidRDefault="00AF1BA8" w:rsidP="00607B61">
      <w:pPr>
        <w:numPr>
          <w:ilvl w:val="0"/>
          <w:numId w:val="14"/>
        </w:numPr>
        <w:tabs>
          <w:tab w:val="left" w:pos="851"/>
        </w:tabs>
        <w:autoSpaceDE w:val="0"/>
        <w:autoSpaceDN w:val="0"/>
        <w:adjustRightInd w:val="0"/>
        <w:ind w:left="851" w:hanging="425"/>
        <w:jc w:val="both"/>
        <w:rPr>
          <w:rFonts w:cs="Arial"/>
          <w:iCs/>
          <w:sz w:val="20"/>
          <w:lang w:val="sl-SI"/>
        </w:rPr>
      </w:pPr>
      <w:r w:rsidRPr="0020157E">
        <w:rPr>
          <w:rFonts w:cs="Arial"/>
          <w:iCs/>
          <w:sz w:val="20"/>
          <w:lang w:val="sl-SI"/>
        </w:rPr>
        <w:t>Splošni tehnični pogoji, Posebni tehnični pogoji z dopolnili, Tehnične specifikacije za javne ceste, specifikacija naročila ter ostala regulativa za gradnjo cest.</w:t>
      </w:r>
    </w:p>
    <w:p w14:paraId="6E343F83" w14:textId="77777777" w:rsidR="00EC0B55" w:rsidRPr="0020157E" w:rsidRDefault="00EC0B55" w:rsidP="00EC0B55">
      <w:pPr>
        <w:tabs>
          <w:tab w:val="left" w:pos="643"/>
        </w:tabs>
        <w:autoSpaceDE w:val="0"/>
        <w:autoSpaceDN w:val="0"/>
        <w:adjustRightInd w:val="0"/>
        <w:ind w:left="283"/>
        <w:jc w:val="both"/>
        <w:rPr>
          <w:rFonts w:cs="Arial"/>
          <w:iCs/>
          <w:sz w:val="20"/>
          <w:lang w:val="sl-SI"/>
        </w:rPr>
      </w:pPr>
    </w:p>
    <w:p w14:paraId="657564B9" w14:textId="77777777" w:rsidR="00A20BED" w:rsidRPr="0020157E" w:rsidRDefault="00A20BED" w:rsidP="00A20BED">
      <w:pPr>
        <w:jc w:val="both"/>
        <w:rPr>
          <w:rFonts w:cs="Arial"/>
          <w:sz w:val="20"/>
          <w:lang w:val="sl-SI"/>
        </w:rPr>
      </w:pPr>
      <w:r w:rsidRPr="0020157E">
        <w:rPr>
          <w:rFonts w:cs="Arial"/>
          <w:sz w:val="20"/>
          <w:lang w:val="sl-SI"/>
        </w:rPr>
        <w:t>Posebne gradbene uzance veljajo v delih, v katerih niso v nasprotju z določili te pogodbe.</w:t>
      </w:r>
    </w:p>
    <w:p w14:paraId="63A5E8D8" w14:textId="77777777" w:rsidR="00422651" w:rsidRPr="0020157E" w:rsidRDefault="00422651" w:rsidP="00A20BED">
      <w:pPr>
        <w:jc w:val="both"/>
        <w:rPr>
          <w:rFonts w:cs="Arial"/>
          <w:sz w:val="20"/>
          <w:lang w:val="sl-SI"/>
        </w:rPr>
      </w:pPr>
    </w:p>
    <w:p w14:paraId="6EE285ED" w14:textId="77777777" w:rsidR="00A20BED" w:rsidRPr="0020157E" w:rsidRDefault="00A20BED" w:rsidP="00422651">
      <w:pPr>
        <w:numPr>
          <w:ilvl w:val="12"/>
          <w:numId w:val="0"/>
        </w:numPr>
        <w:spacing w:before="120" w:after="120"/>
        <w:jc w:val="center"/>
        <w:rPr>
          <w:rFonts w:cs="Arial"/>
          <w:i/>
          <w:sz w:val="20"/>
          <w:lang w:val="sl-SI"/>
        </w:rPr>
      </w:pPr>
      <w:r w:rsidRPr="0020157E">
        <w:rPr>
          <w:rFonts w:cs="Arial"/>
          <w:i/>
          <w:sz w:val="20"/>
          <w:lang w:val="sl-SI"/>
        </w:rPr>
        <w:t>18. člen</w:t>
      </w:r>
    </w:p>
    <w:p w14:paraId="0338BEAD" w14:textId="77777777" w:rsidR="00F43468" w:rsidRPr="0020157E" w:rsidRDefault="00F43468" w:rsidP="00F43468">
      <w:pPr>
        <w:numPr>
          <w:ilvl w:val="12"/>
          <w:numId w:val="0"/>
        </w:numPr>
        <w:jc w:val="both"/>
        <w:rPr>
          <w:rFonts w:cs="Arial"/>
          <w:sz w:val="20"/>
          <w:lang w:val="sl-SI"/>
        </w:rPr>
      </w:pPr>
      <w:r w:rsidRPr="0020157E">
        <w:rPr>
          <w:rFonts w:cs="Arial"/>
          <w:sz w:val="20"/>
          <w:lang w:val="sl-SI"/>
        </w:rPr>
        <w:t>Ta pogodba je sklenjena pod razveznim pogojem, ki se uresniči v primeru izpolnitve ene od naslednjih okoliščin:</w:t>
      </w:r>
    </w:p>
    <w:p w14:paraId="32F7A3C7" w14:textId="77777777" w:rsidR="00F43468" w:rsidRPr="0020157E" w:rsidRDefault="00F43468" w:rsidP="00F43468">
      <w:pPr>
        <w:numPr>
          <w:ilvl w:val="0"/>
          <w:numId w:val="26"/>
        </w:numPr>
        <w:jc w:val="both"/>
        <w:rPr>
          <w:rFonts w:cs="Arial"/>
          <w:sz w:val="20"/>
          <w:lang w:val="sl-SI"/>
        </w:rPr>
      </w:pPr>
      <w:r w:rsidRPr="0020157E">
        <w:rPr>
          <w:rFonts w:cs="Arial"/>
          <w:sz w:val="20"/>
          <w:lang w:val="sl-SI"/>
        </w:rPr>
        <w:t xml:space="preserve">če bo naročnik seznanjen, da je sodišče s pravnomočno odločitvijo ugotovilo kršitev obveznosti delovne, okoljske ali socialne zakonodaje s strani izvajalca ali podizvajalca ali </w:t>
      </w:r>
    </w:p>
    <w:p w14:paraId="6152D439" w14:textId="77777777" w:rsidR="00F43468" w:rsidRPr="0020157E" w:rsidRDefault="00F43468" w:rsidP="00F43468">
      <w:pPr>
        <w:numPr>
          <w:ilvl w:val="0"/>
          <w:numId w:val="26"/>
        </w:numPr>
        <w:jc w:val="both"/>
        <w:rPr>
          <w:rFonts w:cs="Arial"/>
          <w:sz w:val="20"/>
          <w:lang w:val="sl-SI"/>
        </w:rPr>
      </w:pPr>
      <w:r w:rsidRPr="0020157E">
        <w:rPr>
          <w:rFonts w:cs="Arial"/>
          <w:sz w:val="20"/>
          <w:lang w:val="sl-SI"/>
        </w:rPr>
        <w:t>če bo naročnik seznanjen, da je pristojni državni organ pri izvajalcu ali podizvajalcu v času izvajanja pogodbe ugotovil najmanj dve kršitvi v zvezi s:</w:t>
      </w:r>
    </w:p>
    <w:p w14:paraId="41A471C3" w14:textId="77777777" w:rsidR="00F43468" w:rsidRPr="0020157E" w:rsidRDefault="00F43468" w:rsidP="00607B61">
      <w:pPr>
        <w:numPr>
          <w:ilvl w:val="1"/>
          <w:numId w:val="27"/>
        </w:numPr>
        <w:jc w:val="both"/>
        <w:rPr>
          <w:rFonts w:cs="Arial"/>
          <w:sz w:val="20"/>
          <w:lang w:val="sl-SI"/>
        </w:rPr>
      </w:pPr>
      <w:r w:rsidRPr="0020157E">
        <w:rPr>
          <w:rFonts w:cs="Arial"/>
          <w:sz w:val="20"/>
          <w:lang w:val="sl-SI"/>
        </w:rPr>
        <w:t xml:space="preserve">plačilom za delo, </w:t>
      </w:r>
    </w:p>
    <w:p w14:paraId="5CAD249F" w14:textId="77777777" w:rsidR="00F43468" w:rsidRPr="0020157E" w:rsidRDefault="00F43468" w:rsidP="00607B61">
      <w:pPr>
        <w:numPr>
          <w:ilvl w:val="1"/>
          <w:numId w:val="27"/>
        </w:numPr>
        <w:jc w:val="both"/>
        <w:rPr>
          <w:rFonts w:cs="Arial"/>
          <w:sz w:val="20"/>
          <w:lang w:val="sl-SI"/>
        </w:rPr>
      </w:pPr>
      <w:r w:rsidRPr="0020157E">
        <w:rPr>
          <w:rFonts w:cs="Arial"/>
          <w:sz w:val="20"/>
          <w:lang w:val="sl-SI"/>
        </w:rPr>
        <w:t xml:space="preserve">delovnim časom, </w:t>
      </w:r>
    </w:p>
    <w:p w14:paraId="7962DF58" w14:textId="77777777" w:rsidR="00F43468" w:rsidRPr="0020157E" w:rsidRDefault="00F43468" w:rsidP="00607B61">
      <w:pPr>
        <w:numPr>
          <w:ilvl w:val="1"/>
          <w:numId w:val="27"/>
        </w:numPr>
        <w:jc w:val="both"/>
        <w:rPr>
          <w:rFonts w:cs="Arial"/>
          <w:sz w:val="20"/>
          <w:lang w:val="sl-SI"/>
        </w:rPr>
      </w:pPr>
      <w:r w:rsidRPr="0020157E">
        <w:rPr>
          <w:rFonts w:cs="Arial"/>
          <w:sz w:val="20"/>
          <w:lang w:val="sl-SI"/>
        </w:rPr>
        <w:t xml:space="preserve">počitki, </w:t>
      </w:r>
    </w:p>
    <w:p w14:paraId="611F2F46" w14:textId="77777777" w:rsidR="00F43468" w:rsidRPr="0020157E" w:rsidRDefault="00F43468" w:rsidP="00607B61">
      <w:pPr>
        <w:numPr>
          <w:ilvl w:val="1"/>
          <w:numId w:val="27"/>
        </w:numPr>
        <w:jc w:val="both"/>
        <w:rPr>
          <w:rFonts w:cs="Arial"/>
          <w:sz w:val="20"/>
          <w:lang w:val="sl-SI"/>
        </w:rPr>
      </w:pPr>
      <w:r w:rsidRPr="0020157E">
        <w:rPr>
          <w:rFonts w:cs="Arial"/>
          <w:sz w:val="20"/>
          <w:lang w:val="sl-SI"/>
        </w:rPr>
        <w:t xml:space="preserve">opravljanjem dela na podlagi pogodb civilnega prava kljub obstoju elementov delovnega razmerja ali v zvezi z zaposlovanjem na črno </w:t>
      </w:r>
    </w:p>
    <w:p w14:paraId="04657776" w14:textId="77777777" w:rsidR="00F43468" w:rsidRPr="0020157E" w:rsidRDefault="00F43468" w:rsidP="00F43468">
      <w:pPr>
        <w:numPr>
          <w:ilvl w:val="12"/>
          <w:numId w:val="0"/>
        </w:numPr>
        <w:ind w:left="720"/>
        <w:jc w:val="both"/>
        <w:rPr>
          <w:rFonts w:cs="Arial"/>
          <w:sz w:val="20"/>
          <w:lang w:val="sl-SI"/>
        </w:rPr>
      </w:pPr>
      <w:r w:rsidRPr="0020157E">
        <w:rPr>
          <w:rFonts w:cs="Arial"/>
          <w:sz w:val="20"/>
          <w:lang w:val="sl-SI"/>
        </w:rPr>
        <w:t>in za kateri mu je bila s pravnomočno odločitvijo ali več pravnomočnimi odločitvami izrečena globa za prekršek,</w:t>
      </w:r>
    </w:p>
    <w:p w14:paraId="1EE1E1FB" w14:textId="77777777" w:rsidR="0014577E" w:rsidRPr="0020157E" w:rsidRDefault="0014577E" w:rsidP="0014577E">
      <w:pPr>
        <w:shd w:val="clear" w:color="auto" w:fill="FFFFFF"/>
        <w:spacing w:before="100" w:beforeAutospacing="1" w:after="100" w:afterAutospacing="1"/>
        <w:jc w:val="both"/>
        <w:rPr>
          <w:rFonts w:cs="Arial"/>
          <w:sz w:val="20"/>
          <w:lang w:val="sl-SI"/>
        </w:rPr>
      </w:pPr>
      <w:r w:rsidRPr="0020157E">
        <w:rPr>
          <w:rFonts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0157E">
        <w:rPr>
          <w:rFonts w:cs="Arial"/>
          <w:sz w:val="20"/>
          <w:lang w:val="sl-SI"/>
        </w:rPr>
        <w:t>podizvajanje</w:t>
      </w:r>
      <w:proofErr w:type="spellEnd"/>
      <w:r w:rsidRPr="0020157E">
        <w:rPr>
          <w:rFonts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AA72842" w14:textId="052B0532" w:rsidR="0014577E" w:rsidRPr="0020157E" w:rsidRDefault="0014577E" w:rsidP="0014577E">
      <w:pPr>
        <w:shd w:val="clear" w:color="auto" w:fill="FFFFFF"/>
        <w:spacing w:before="100" w:beforeAutospacing="1" w:after="100" w:afterAutospacing="1"/>
        <w:jc w:val="both"/>
        <w:rPr>
          <w:rFonts w:cs="Arial"/>
          <w:sz w:val="20"/>
          <w:lang w:val="sl-SI"/>
        </w:rPr>
      </w:pPr>
      <w:r w:rsidRPr="0020157E">
        <w:rPr>
          <w:rFonts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9C05028" w14:textId="5E72F933" w:rsidR="0014577E" w:rsidRPr="0020157E" w:rsidRDefault="0014577E" w:rsidP="0014577E">
      <w:pPr>
        <w:shd w:val="clear" w:color="auto" w:fill="FFFFFF"/>
        <w:spacing w:before="100" w:beforeAutospacing="1" w:after="100" w:afterAutospacing="1"/>
        <w:jc w:val="both"/>
        <w:rPr>
          <w:rFonts w:cs="Arial"/>
          <w:sz w:val="20"/>
          <w:lang w:val="sl-SI"/>
        </w:rPr>
      </w:pPr>
      <w:r w:rsidRPr="0020157E">
        <w:rPr>
          <w:rFonts w:cs="Arial"/>
          <w:sz w:val="20"/>
          <w:lang w:val="sl-SI"/>
        </w:rPr>
        <w:t>Če naročnik v roku 60 dni od seznanitve s kršitvijo ne začne novega postopka javnega naročila, se šteje, da je pogodba razvezana šestdeseti dan od seznanitve s kršitvijo.</w:t>
      </w:r>
    </w:p>
    <w:p w14:paraId="41CFE2C0" w14:textId="77777777" w:rsidR="0014577E" w:rsidRPr="0020157E" w:rsidRDefault="0014577E" w:rsidP="0014577E">
      <w:pPr>
        <w:numPr>
          <w:ilvl w:val="12"/>
          <w:numId w:val="0"/>
        </w:numPr>
        <w:jc w:val="both"/>
        <w:rPr>
          <w:rFonts w:cs="Arial"/>
          <w:sz w:val="20"/>
          <w:lang w:val="sl-SI"/>
        </w:rPr>
      </w:pPr>
    </w:p>
    <w:p w14:paraId="5F3ABFE2" w14:textId="77777777" w:rsidR="0014577E" w:rsidRPr="0020157E" w:rsidRDefault="0014577E" w:rsidP="0014577E">
      <w:pPr>
        <w:numPr>
          <w:ilvl w:val="12"/>
          <w:numId w:val="0"/>
        </w:numPr>
        <w:jc w:val="both"/>
        <w:rPr>
          <w:rFonts w:cs="Arial"/>
          <w:sz w:val="20"/>
          <w:lang w:val="sl-SI"/>
        </w:rPr>
      </w:pPr>
      <w:r w:rsidRPr="0020157E">
        <w:rPr>
          <w:rFonts w:cs="Arial"/>
          <w:sz w:val="20"/>
          <w:lang w:val="sl-SI"/>
        </w:rPr>
        <w:t xml:space="preserve">V primeru </w:t>
      </w:r>
      <w:proofErr w:type="spellStart"/>
      <w:r w:rsidRPr="0020157E">
        <w:rPr>
          <w:rFonts w:cs="Arial"/>
          <w:sz w:val="20"/>
          <w:lang w:val="sl-SI"/>
        </w:rPr>
        <w:t>predc</w:t>
      </w:r>
      <w:proofErr w:type="spellEnd"/>
      <w:r w:rsidRPr="0020157E">
        <w:rPr>
          <w:rFonts w:cs="Arial"/>
          <w:sz w:val="20"/>
          <w:lang w:val="sl-SI"/>
        </w:rPr>
        <w:t xml:space="preserve">̌asnega prenehanja pogodbe zaradi gornjih vzrokov, </w:t>
      </w:r>
      <w:proofErr w:type="spellStart"/>
      <w:r w:rsidRPr="0020157E">
        <w:rPr>
          <w:rFonts w:cs="Arial"/>
          <w:sz w:val="20"/>
          <w:lang w:val="sl-SI"/>
        </w:rPr>
        <w:t>naroc</w:t>
      </w:r>
      <w:proofErr w:type="spellEnd"/>
      <w:r w:rsidRPr="0020157E">
        <w:rPr>
          <w:rFonts w:cs="Arial"/>
          <w:sz w:val="20"/>
          <w:lang w:val="sl-SI"/>
        </w:rPr>
        <w:t xml:space="preserve">̌nik plača izvajalcu </w:t>
      </w:r>
      <w:proofErr w:type="spellStart"/>
      <w:r w:rsidRPr="0020157E">
        <w:rPr>
          <w:rFonts w:cs="Arial"/>
          <w:sz w:val="20"/>
          <w:lang w:val="sl-SI"/>
        </w:rPr>
        <w:t>izvrs</w:t>
      </w:r>
      <w:proofErr w:type="spellEnd"/>
      <w:r w:rsidRPr="0020157E">
        <w:rPr>
          <w:rFonts w:cs="Arial"/>
          <w:sz w:val="20"/>
          <w:lang w:val="sl-SI"/>
        </w:rPr>
        <w:t xml:space="preserve">̌ena dela, </w:t>
      </w:r>
      <w:proofErr w:type="spellStart"/>
      <w:r w:rsidRPr="0020157E">
        <w:rPr>
          <w:rFonts w:cs="Arial"/>
          <w:sz w:val="20"/>
          <w:lang w:val="sl-SI"/>
        </w:rPr>
        <w:t>istoc</w:t>
      </w:r>
      <w:proofErr w:type="spellEnd"/>
      <w:r w:rsidRPr="0020157E">
        <w:rPr>
          <w:rFonts w:cs="Arial"/>
          <w:sz w:val="20"/>
          <w:lang w:val="sl-SI"/>
        </w:rPr>
        <w:t xml:space="preserve">̌asno pa ima pravico </w:t>
      </w:r>
      <w:proofErr w:type="spellStart"/>
      <w:r w:rsidRPr="0020157E">
        <w:rPr>
          <w:rFonts w:cs="Arial"/>
          <w:sz w:val="20"/>
          <w:lang w:val="sl-SI"/>
        </w:rPr>
        <w:t>obrac</w:t>
      </w:r>
      <w:proofErr w:type="spellEnd"/>
      <w:r w:rsidRPr="0020157E">
        <w:rPr>
          <w:rFonts w:cs="Arial"/>
          <w:sz w:val="20"/>
          <w:lang w:val="sl-SI"/>
        </w:rPr>
        <w:t xml:space="preserve">̌unati izvajalcu od situacij plačilo pogodbene kazni in plačilo za storjeno škodo zaradi razveze pogodbe in </w:t>
      </w:r>
      <w:proofErr w:type="spellStart"/>
      <w:r w:rsidRPr="0020157E">
        <w:rPr>
          <w:rFonts w:cs="Arial"/>
          <w:sz w:val="20"/>
          <w:lang w:val="sl-SI"/>
        </w:rPr>
        <w:t>unovc</w:t>
      </w:r>
      <w:proofErr w:type="spellEnd"/>
      <w:r w:rsidRPr="0020157E">
        <w:rPr>
          <w:rFonts w:cs="Arial"/>
          <w:sz w:val="20"/>
          <w:lang w:val="sl-SI"/>
        </w:rPr>
        <w:t xml:space="preserve">̌iti dane garancije. V primeru, da škode ni </w:t>
      </w:r>
      <w:proofErr w:type="spellStart"/>
      <w:r w:rsidRPr="0020157E">
        <w:rPr>
          <w:rFonts w:cs="Arial"/>
          <w:sz w:val="20"/>
          <w:lang w:val="sl-SI"/>
        </w:rPr>
        <w:t>moz</w:t>
      </w:r>
      <w:proofErr w:type="spellEnd"/>
      <w:r w:rsidRPr="0020157E">
        <w:rPr>
          <w:rFonts w:cs="Arial"/>
          <w:sz w:val="20"/>
          <w:lang w:val="sl-SI"/>
        </w:rPr>
        <w:t xml:space="preserve">̌no ugotoviti, se ta </w:t>
      </w:r>
      <w:proofErr w:type="spellStart"/>
      <w:r w:rsidRPr="0020157E">
        <w:rPr>
          <w:rFonts w:cs="Arial"/>
          <w:sz w:val="20"/>
          <w:lang w:val="sl-SI"/>
        </w:rPr>
        <w:t>obrac</w:t>
      </w:r>
      <w:proofErr w:type="spellEnd"/>
      <w:r w:rsidRPr="0020157E">
        <w:rPr>
          <w:rFonts w:cs="Arial"/>
          <w:sz w:val="20"/>
          <w:lang w:val="sl-SI"/>
        </w:rPr>
        <w:t xml:space="preserve">̌una v </w:t>
      </w:r>
      <w:proofErr w:type="spellStart"/>
      <w:r w:rsidRPr="0020157E">
        <w:rPr>
          <w:rFonts w:cs="Arial"/>
          <w:sz w:val="20"/>
          <w:lang w:val="sl-SI"/>
        </w:rPr>
        <w:t>vis</w:t>
      </w:r>
      <w:proofErr w:type="spellEnd"/>
      <w:r w:rsidRPr="0020157E">
        <w:rPr>
          <w:rFonts w:cs="Arial"/>
          <w:sz w:val="20"/>
          <w:lang w:val="sl-SI"/>
        </w:rPr>
        <w:t>̌ini 10 % od pogodbene vrednosti.</w:t>
      </w:r>
    </w:p>
    <w:p w14:paraId="4C59D259" w14:textId="77777777" w:rsidR="008853DF" w:rsidRPr="0020157E" w:rsidRDefault="008853DF" w:rsidP="00A20BED">
      <w:pPr>
        <w:numPr>
          <w:ilvl w:val="12"/>
          <w:numId w:val="0"/>
        </w:numPr>
        <w:jc w:val="both"/>
        <w:rPr>
          <w:rFonts w:cs="Arial"/>
          <w:sz w:val="20"/>
          <w:lang w:val="sl-SI"/>
        </w:rPr>
      </w:pPr>
    </w:p>
    <w:p w14:paraId="2CE781E4" w14:textId="77777777" w:rsidR="006D43FE" w:rsidRPr="0020157E" w:rsidRDefault="006D43FE">
      <w:pPr>
        <w:spacing w:before="120" w:after="120"/>
        <w:jc w:val="center"/>
        <w:rPr>
          <w:rFonts w:cs="Arial"/>
          <w:i/>
          <w:sz w:val="20"/>
          <w:lang w:val="sl-SI"/>
        </w:rPr>
      </w:pPr>
      <w:r w:rsidRPr="0020157E">
        <w:rPr>
          <w:rFonts w:cs="Arial"/>
          <w:i/>
          <w:sz w:val="20"/>
          <w:lang w:val="sl-SI"/>
        </w:rPr>
        <w:t>1</w:t>
      </w:r>
      <w:r w:rsidR="00A20BED" w:rsidRPr="0020157E">
        <w:rPr>
          <w:rFonts w:cs="Arial"/>
          <w:i/>
          <w:sz w:val="20"/>
          <w:lang w:val="sl-SI"/>
        </w:rPr>
        <w:t>9</w:t>
      </w:r>
      <w:r w:rsidRPr="0020157E">
        <w:rPr>
          <w:rFonts w:cs="Arial"/>
          <w:i/>
          <w:sz w:val="20"/>
          <w:lang w:val="sl-SI"/>
        </w:rPr>
        <w:t>. člen</w:t>
      </w:r>
    </w:p>
    <w:p w14:paraId="486ECE56" w14:textId="77777777" w:rsidR="006D43FE" w:rsidRPr="0020157E" w:rsidRDefault="006D43FE">
      <w:pPr>
        <w:jc w:val="both"/>
        <w:rPr>
          <w:rFonts w:cs="Arial"/>
          <w:sz w:val="20"/>
          <w:lang w:val="sl-SI"/>
        </w:rPr>
      </w:pPr>
      <w:r w:rsidRPr="0020157E">
        <w:rPr>
          <w:rFonts w:cs="Arial"/>
          <w:sz w:val="20"/>
          <w:lang w:val="sl-SI"/>
        </w:rPr>
        <w:t>Pogodba je sklenjena in prične veljati, ko jo podpišeta obe pogodbeni stranki.</w:t>
      </w:r>
    </w:p>
    <w:p w14:paraId="5DEE9028" w14:textId="77777777" w:rsidR="007B4013" w:rsidRPr="0020157E" w:rsidRDefault="007B4013" w:rsidP="007B4013">
      <w:pPr>
        <w:autoSpaceDE w:val="0"/>
        <w:autoSpaceDN w:val="0"/>
        <w:adjustRightInd w:val="0"/>
        <w:jc w:val="both"/>
        <w:rPr>
          <w:rFonts w:cs="Arial"/>
          <w:sz w:val="20"/>
          <w:lang w:val="sl-SI"/>
        </w:rPr>
      </w:pPr>
    </w:p>
    <w:p w14:paraId="241D4359" w14:textId="77777777" w:rsidR="007B4013" w:rsidRPr="0020157E" w:rsidRDefault="007B4013" w:rsidP="007B4013">
      <w:pPr>
        <w:autoSpaceDE w:val="0"/>
        <w:autoSpaceDN w:val="0"/>
        <w:adjustRightInd w:val="0"/>
        <w:jc w:val="both"/>
        <w:rPr>
          <w:rFonts w:cs="Arial"/>
          <w:sz w:val="20"/>
          <w:lang w:val="sl-SI"/>
        </w:rPr>
      </w:pPr>
      <w:r w:rsidRPr="0020157E">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1AD67A1" w14:textId="77777777" w:rsidR="0044144B" w:rsidRPr="0020157E" w:rsidRDefault="0044144B">
      <w:pPr>
        <w:jc w:val="both"/>
        <w:rPr>
          <w:rFonts w:cs="Arial"/>
          <w:sz w:val="20"/>
          <w:lang w:val="sl-SI"/>
        </w:rPr>
      </w:pPr>
    </w:p>
    <w:p w14:paraId="446D4B1A" w14:textId="77777777" w:rsidR="0044144B" w:rsidRPr="0020157E" w:rsidRDefault="00A20BED" w:rsidP="0044144B">
      <w:pPr>
        <w:spacing w:before="120" w:after="120"/>
        <w:jc w:val="center"/>
        <w:rPr>
          <w:rFonts w:cs="Arial"/>
          <w:i/>
          <w:sz w:val="20"/>
          <w:lang w:val="sl-SI"/>
        </w:rPr>
      </w:pPr>
      <w:r w:rsidRPr="0020157E">
        <w:rPr>
          <w:rFonts w:cs="Arial"/>
          <w:i/>
          <w:sz w:val="20"/>
          <w:lang w:val="sl-SI"/>
        </w:rPr>
        <w:t>20</w:t>
      </w:r>
      <w:r w:rsidR="0044144B" w:rsidRPr="0020157E">
        <w:rPr>
          <w:rFonts w:cs="Arial"/>
          <w:i/>
          <w:sz w:val="20"/>
          <w:lang w:val="sl-SI"/>
        </w:rPr>
        <w:t>. člen</w:t>
      </w:r>
    </w:p>
    <w:p w14:paraId="2FE70674" w14:textId="77777777" w:rsidR="0044144B" w:rsidRPr="0020157E" w:rsidRDefault="0044144B">
      <w:pPr>
        <w:jc w:val="both"/>
        <w:rPr>
          <w:rFonts w:cs="Arial"/>
          <w:sz w:val="20"/>
          <w:lang w:val="sl-SI"/>
        </w:rPr>
      </w:pPr>
      <w:r w:rsidRPr="0020157E">
        <w:rPr>
          <w:rFonts w:cs="Arial"/>
          <w:sz w:val="20"/>
          <w:lang w:val="sl-SI"/>
        </w:rPr>
        <w:lastRenderedPageBreak/>
        <w:t>Pogodba je nična, če kdo v imenu ali na račun izvajalca predstavniku ali posredniku organa ali organizacije iz javnega sektorja obljubi, ponudi ali da kakšno nedovoljeno korist za:</w:t>
      </w:r>
    </w:p>
    <w:p w14:paraId="4CEF5A18" w14:textId="77777777" w:rsidR="0044144B" w:rsidRPr="0020157E" w:rsidRDefault="0044144B" w:rsidP="0044144B">
      <w:pPr>
        <w:numPr>
          <w:ilvl w:val="0"/>
          <w:numId w:val="22"/>
        </w:numPr>
        <w:jc w:val="both"/>
        <w:rPr>
          <w:rFonts w:cs="Arial"/>
          <w:sz w:val="20"/>
          <w:lang w:val="sl-SI"/>
        </w:rPr>
      </w:pPr>
      <w:r w:rsidRPr="0020157E">
        <w:rPr>
          <w:rFonts w:cs="Arial"/>
          <w:sz w:val="20"/>
          <w:lang w:val="sl-SI"/>
        </w:rPr>
        <w:t>pridobitev posla</w:t>
      </w:r>
      <w:r w:rsidR="00E7683A" w:rsidRPr="0020157E">
        <w:rPr>
          <w:rFonts w:cs="Arial"/>
          <w:sz w:val="20"/>
          <w:lang w:val="sl-SI"/>
        </w:rPr>
        <w:t>,</w:t>
      </w:r>
    </w:p>
    <w:p w14:paraId="15602F47" w14:textId="77777777" w:rsidR="0044144B" w:rsidRPr="0020157E" w:rsidRDefault="0044144B" w:rsidP="0044144B">
      <w:pPr>
        <w:numPr>
          <w:ilvl w:val="0"/>
          <w:numId w:val="22"/>
        </w:numPr>
        <w:jc w:val="both"/>
        <w:rPr>
          <w:rFonts w:cs="Arial"/>
          <w:sz w:val="20"/>
          <w:lang w:val="sl-SI"/>
        </w:rPr>
      </w:pPr>
      <w:r w:rsidRPr="0020157E">
        <w:rPr>
          <w:rFonts w:cs="Arial"/>
          <w:sz w:val="20"/>
          <w:lang w:val="sl-SI"/>
        </w:rPr>
        <w:t>za sklenitev posla pod ugodnejšimi pogoji,</w:t>
      </w:r>
    </w:p>
    <w:p w14:paraId="26026121" w14:textId="77777777" w:rsidR="0044144B" w:rsidRPr="0020157E" w:rsidRDefault="0044144B" w:rsidP="0044144B">
      <w:pPr>
        <w:numPr>
          <w:ilvl w:val="0"/>
          <w:numId w:val="22"/>
        </w:numPr>
        <w:jc w:val="both"/>
        <w:rPr>
          <w:rFonts w:cs="Arial"/>
          <w:sz w:val="20"/>
          <w:lang w:val="sl-SI"/>
        </w:rPr>
      </w:pPr>
      <w:r w:rsidRPr="0020157E">
        <w:rPr>
          <w:rFonts w:cs="Arial"/>
          <w:sz w:val="20"/>
          <w:lang w:val="sl-SI"/>
        </w:rPr>
        <w:t>za opustitev dolžnega nadzora nad izvajanjem pogodb</w:t>
      </w:r>
      <w:r w:rsidR="00E7683A" w:rsidRPr="0020157E">
        <w:rPr>
          <w:rFonts w:cs="Arial"/>
          <w:sz w:val="20"/>
          <w:lang w:val="sl-SI"/>
        </w:rPr>
        <w:t>enih obveznosti,</w:t>
      </w:r>
    </w:p>
    <w:p w14:paraId="4454FA84" w14:textId="77777777" w:rsidR="0044144B" w:rsidRPr="0020157E" w:rsidRDefault="0044144B" w:rsidP="0044144B">
      <w:pPr>
        <w:numPr>
          <w:ilvl w:val="0"/>
          <w:numId w:val="22"/>
        </w:numPr>
        <w:jc w:val="both"/>
        <w:rPr>
          <w:rFonts w:cs="Arial"/>
          <w:sz w:val="20"/>
          <w:lang w:val="sl-SI"/>
        </w:rPr>
      </w:pPr>
      <w:r w:rsidRPr="0020157E">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1B7764" w14:textId="77777777" w:rsidR="00D15B70" w:rsidRPr="0020157E" w:rsidRDefault="00D15B70" w:rsidP="00D15B70">
      <w:pPr>
        <w:keepNext/>
        <w:autoSpaceDE w:val="0"/>
        <w:autoSpaceDN w:val="0"/>
        <w:adjustRightInd w:val="0"/>
        <w:spacing w:before="120"/>
        <w:rPr>
          <w:rFonts w:cs="Arial"/>
          <w:sz w:val="20"/>
          <w:lang w:val="sl-SI"/>
        </w:rPr>
      </w:pPr>
      <w:r w:rsidRPr="0020157E">
        <w:rPr>
          <w:rFonts w:cs="Arial"/>
          <w:sz w:val="20"/>
          <w:lang w:val="sl-SI"/>
        </w:rPr>
        <w:t>Pogodba je nična, če je sklenjena s subjektom</w:t>
      </w:r>
      <w:r w:rsidR="001016DA" w:rsidRPr="0020157E">
        <w:rPr>
          <w:rFonts w:cs="Arial"/>
          <w:sz w:val="20"/>
          <w:lang w:val="sl-SI"/>
        </w:rPr>
        <w:t>,</w:t>
      </w:r>
      <w:r w:rsidRPr="0020157E">
        <w:rPr>
          <w:rFonts w:cs="Arial"/>
          <w:sz w:val="20"/>
          <w:lang w:val="sl-SI"/>
        </w:rPr>
        <w:t xml:space="preserve"> v katerem je </w:t>
      </w:r>
      <w:r w:rsidR="0064011C" w:rsidRPr="0020157E">
        <w:rPr>
          <w:rFonts w:cs="Arial"/>
          <w:sz w:val="20"/>
          <w:lang w:val="sl-SI"/>
        </w:rPr>
        <w:t xml:space="preserve">naročnikov </w:t>
      </w:r>
      <w:r w:rsidRPr="0020157E">
        <w:rPr>
          <w:rFonts w:cs="Arial"/>
          <w:sz w:val="20"/>
          <w:lang w:val="sl-SI"/>
        </w:rPr>
        <w:t>funkcionar</w:t>
      </w:r>
      <w:r w:rsidR="001016DA" w:rsidRPr="0020157E">
        <w:rPr>
          <w:rFonts w:cs="Arial"/>
          <w:sz w:val="20"/>
          <w:lang w:val="sl-SI"/>
        </w:rPr>
        <w:t xml:space="preserve"> ali njegov družinski član</w:t>
      </w:r>
    </w:p>
    <w:p w14:paraId="37BFFE36" w14:textId="77777777" w:rsidR="00D15B70" w:rsidRPr="0020157E" w:rsidRDefault="00D15B70" w:rsidP="00D15B70">
      <w:pPr>
        <w:numPr>
          <w:ilvl w:val="0"/>
          <w:numId w:val="22"/>
        </w:numPr>
        <w:tabs>
          <w:tab w:val="clear" w:pos="720"/>
        </w:tabs>
        <w:jc w:val="both"/>
        <w:rPr>
          <w:rFonts w:cs="Arial"/>
          <w:sz w:val="20"/>
          <w:lang w:val="sl-SI"/>
        </w:rPr>
      </w:pPr>
      <w:r w:rsidRPr="0020157E">
        <w:rPr>
          <w:rFonts w:cs="Arial"/>
          <w:sz w:val="20"/>
          <w:lang w:val="sl-SI"/>
        </w:rPr>
        <w:t>udeležen kot poslovodja, član poslovodstva ali zakoniti zastopnik,</w:t>
      </w:r>
    </w:p>
    <w:p w14:paraId="5B883103" w14:textId="77777777" w:rsidR="00D15B70" w:rsidRPr="0020157E" w:rsidRDefault="00A63F85" w:rsidP="00190E29">
      <w:pPr>
        <w:numPr>
          <w:ilvl w:val="0"/>
          <w:numId w:val="22"/>
        </w:numPr>
        <w:tabs>
          <w:tab w:val="clear" w:pos="720"/>
        </w:tabs>
        <w:autoSpaceDE w:val="0"/>
        <w:autoSpaceDN w:val="0"/>
        <w:adjustRightInd w:val="0"/>
        <w:jc w:val="both"/>
        <w:rPr>
          <w:rFonts w:cs="Arial"/>
          <w:sz w:val="20"/>
          <w:lang w:val="sl-SI"/>
        </w:rPr>
      </w:pPr>
      <w:r w:rsidRPr="0020157E">
        <w:rPr>
          <w:rFonts w:cs="Arial"/>
          <w:sz w:val="20"/>
          <w:lang w:val="sl-SI"/>
        </w:rPr>
        <w:t>ne</w:t>
      </w:r>
      <w:r w:rsidR="00D15B70" w:rsidRPr="0020157E">
        <w:rPr>
          <w:rFonts w:cs="Arial"/>
          <w:sz w:val="20"/>
          <w:lang w:val="sl-SI"/>
        </w:rPr>
        <w:t>posredno ali preko drugih pravnih oseb v več kot 5% deležu udeležen pri ustanoviteljskih pravicah, upravljanju ali kapitalu.</w:t>
      </w:r>
    </w:p>
    <w:p w14:paraId="12CD204D" w14:textId="77777777" w:rsidR="006D43FE" w:rsidRPr="0020157E" w:rsidRDefault="00A20BED" w:rsidP="00DD1481">
      <w:pPr>
        <w:keepNext/>
        <w:spacing w:before="120" w:after="120"/>
        <w:jc w:val="center"/>
        <w:rPr>
          <w:rFonts w:cs="Arial"/>
          <w:i/>
          <w:sz w:val="20"/>
          <w:lang w:val="sl-SI"/>
        </w:rPr>
      </w:pPr>
      <w:r w:rsidRPr="0020157E">
        <w:rPr>
          <w:rFonts w:cs="Arial"/>
          <w:i/>
          <w:sz w:val="20"/>
          <w:lang w:val="sl-SI"/>
        </w:rPr>
        <w:t>21</w:t>
      </w:r>
      <w:r w:rsidR="006D43FE" w:rsidRPr="0020157E">
        <w:rPr>
          <w:rFonts w:cs="Arial"/>
          <w:i/>
          <w:sz w:val="20"/>
          <w:lang w:val="sl-SI"/>
        </w:rPr>
        <w:t>. člen</w:t>
      </w:r>
    </w:p>
    <w:p w14:paraId="625CE623" w14:textId="77777777" w:rsidR="006D43FE" w:rsidRPr="0020157E" w:rsidRDefault="006D43FE">
      <w:pPr>
        <w:jc w:val="both"/>
        <w:rPr>
          <w:rFonts w:cs="Arial"/>
          <w:sz w:val="20"/>
          <w:lang w:val="sl-SI"/>
        </w:rPr>
      </w:pPr>
      <w:r w:rsidRPr="0020157E">
        <w:rPr>
          <w:rFonts w:cs="Arial"/>
          <w:sz w:val="20"/>
          <w:lang w:val="sl-SI"/>
        </w:rPr>
        <w:t xml:space="preserve">Ta pogodba je napisana v </w:t>
      </w:r>
      <w:r w:rsidR="00A4206B" w:rsidRPr="0020157E">
        <w:rPr>
          <w:rFonts w:cs="Arial"/>
          <w:sz w:val="20"/>
          <w:lang w:val="sl-SI"/>
        </w:rPr>
        <w:t>treh</w:t>
      </w:r>
      <w:r w:rsidRPr="0020157E">
        <w:rPr>
          <w:rFonts w:cs="Arial"/>
          <w:sz w:val="20"/>
          <w:lang w:val="sl-SI"/>
        </w:rPr>
        <w:t xml:space="preserve"> enakih izvodih, od katerih prejme izvajalec </w:t>
      </w:r>
      <w:r w:rsidR="00A4206B" w:rsidRPr="0020157E">
        <w:rPr>
          <w:rFonts w:cs="Arial"/>
          <w:sz w:val="20"/>
          <w:lang w:val="sl-SI"/>
        </w:rPr>
        <w:t>en</w:t>
      </w:r>
      <w:r w:rsidRPr="0020157E">
        <w:rPr>
          <w:rFonts w:cs="Arial"/>
          <w:sz w:val="20"/>
          <w:lang w:val="sl-SI"/>
        </w:rPr>
        <w:t xml:space="preserve"> izvod, naročnik pa </w:t>
      </w:r>
      <w:r w:rsidR="00A4206B" w:rsidRPr="0020157E">
        <w:rPr>
          <w:rFonts w:cs="Arial"/>
          <w:sz w:val="20"/>
          <w:lang w:val="sl-SI"/>
        </w:rPr>
        <w:t>dva</w:t>
      </w:r>
      <w:r w:rsidRPr="0020157E">
        <w:rPr>
          <w:rFonts w:cs="Arial"/>
          <w:sz w:val="20"/>
          <w:lang w:val="sl-SI"/>
        </w:rPr>
        <w:t xml:space="preserve"> izvod</w:t>
      </w:r>
      <w:r w:rsidR="00A4206B" w:rsidRPr="0020157E">
        <w:rPr>
          <w:rFonts w:cs="Arial"/>
          <w:sz w:val="20"/>
          <w:lang w:val="sl-SI"/>
        </w:rPr>
        <w:t>a</w:t>
      </w:r>
      <w:r w:rsidRPr="0020157E">
        <w:rPr>
          <w:rFonts w:cs="Arial"/>
          <w:sz w:val="20"/>
          <w:lang w:val="sl-SI"/>
        </w:rPr>
        <w:t>.</w:t>
      </w:r>
    </w:p>
    <w:p w14:paraId="20F5C773" w14:textId="77777777" w:rsidR="008853DF" w:rsidRPr="0020157E" w:rsidRDefault="008853DF">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607B61" w:rsidRPr="000077B6" w14:paraId="0C463E11" w14:textId="77777777" w:rsidTr="0098494A">
        <w:trPr>
          <w:trHeight w:val="432"/>
        </w:trPr>
        <w:tc>
          <w:tcPr>
            <w:tcW w:w="4382" w:type="dxa"/>
          </w:tcPr>
          <w:p w14:paraId="18B5C5E2" w14:textId="77777777" w:rsidR="00607B61" w:rsidRPr="0020157E" w:rsidRDefault="00607B61" w:rsidP="00607B61">
            <w:pPr>
              <w:jc w:val="both"/>
              <w:rPr>
                <w:rFonts w:cs="Arial"/>
                <w:sz w:val="20"/>
                <w:lang w:val="sl-SI"/>
              </w:rPr>
            </w:pPr>
          </w:p>
          <w:p w14:paraId="107521E8" w14:textId="77777777" w:rsidR="00607B61" w:rsidRPr="0020157E" w:rsidRDefault="00607B61" w:rsidP="00607B61">
            <w:pPr>
              <w:jc w:val="both"/>
              <w:rPr>
                <w:rFonts w:cs="Arial"/>
                <w:sz w:val="20"/>
                <w:lang w:val="sl-SI"/>
              </w:rPr>
            </w:pPr>
          </w:p>
        </w:tc>
        <w:tc>
          <w:tcPr>
            <w:tcW w:w="4382" w:type="dxa"/>
          </w:tcPr>
          <w:p w14:paraId="78A27A99" w14:textId="77777777" w:rsidR="00607B61" w:rsidRPr="0020157E" w:rsidRDefault="00607B61" w:rsidP="00607B61">
            <w:pPr>
              <w:jc w:val="both"/>
              <w:rPr>
                <w:rFonts w:cs="Arial"/>
                <w:sz w:val="20"/>
                <w:lang w:val="sl-SI"/>
              </w:rPr>
            </w:pPr>
          </w:p>
        </w:tc>
      </w:tr>
      <w:tr w:rsidR="00607B61" w:rsidRPr="0020157E" w14:paraId="28314E04" w14:textId="77777777" w:rsidTr="0098494A">
        <w:tc>
          <w:tcPr>
            <w:tcW w:w="4382" w:type="dxa"/>
          </w:tcPr>
          <w:p w14:paraId="7DC7B6AA" w14:textId="77777777" w:rsidR="00607B61" w:rsidRPr="0020157E" w:rsidRDefault="00607B61" w:rsidP="00607B61">
            <w:pPr>
              <w:jc w:val="both"/>
              <w:rPr>
                <w:rFonts w:cs="Arial"/>
                <w:sz w:val="20"/>
                <w:lang w:val="sl-SI"/>
              </w:rPr>
            </w:pPr>
            <w:r w:rsidRPr="0020157E">
              <w:rPr>
                <w:rFonts w:cs="Arial"/>
                <w:b/>
                <w:sz w:val="20"/>
                <w:lang w:val="sl-SI"/>
              </w:rPr>
              <w:t>IZVAJALEC:</w:t>
            </w:r>
          </w:p>
        </w:tc>
        <w:tc>
          <w:tcPr>
            <w:tcW w:w="4382" w:type="dxa"/>
          </w:tcPr>
          <w:p w14:paraId="71B78334" w14:textId="77777777" w:rsidR="00607B61" w:rsidRPr="0020157E" w:rsidRDefault="00607B61" w:rsidP="00607B61">
            <w:pPr>
              <w:jc w:val="both"/>
              <w:rPr>
                <w:rFonts w:cs="Arial"/>
                <w:sz w:val="20"/>
                <w:lang w:val="sl-SI"/>
              </w:rPr>
            </w:pPr>
            <w:r w:rsidRPr="0020157E">
              <w:rPr>
                <w:rFonts w:cs="Arial"/>
                <w:b/>
                <w:sz w:val="20"/>
                <w:lang w:val="sl-SI"/>
              </w:rPr>
              <w:t>NAROČNIK:</w:t>
            </w:r>
          </w:p>
        </w:tc>
      </w:tr>
      <w:tr w:rsidR="00607B61" w:rsidRPr="0020157E" w14:paraId="27F1599F" w14:textId="77777777" w:rsidTr="0098494A">
        <w:tc>
          <w:tcPr>
            <w:tcW w:w="4382" w:type="dxa"/>
          </w:tcPr>
          <w:p w14:paraId="068AA721" w14:textId="77777777" w:rsidR="00607B61" w:rsidRPr="0020157E" w:rsidRDefault="00607B61" w:rsidP="00607B61">
            <w:pPr>
              <w:jc w:val="both"/>
              <w:rPr>
                <w:rFonts w:cs="Arial"/>
                <w:b/>
                <w:sz w:val="20"/>
                <w:lang w:val="sl-SI"/>
              </w:rPr>
            </w:pPr>
          </w:p>
        </w:tc>
        <w:tc>
          <w:tcPr>
            <w:tcW w:w="4382" w:type="dxa"/>
          </w:tcPr>
          <w:p w14:paraId="103A4EE5" w14:textId="77777777" w:rsidR="00607B61" w:rsidRPr="0020157E" w:rsidRDefault="00607B61" w:rsidP="00607B61">
            <w:pPr>
              <w:jc w:val="both"/>
              <w:rPr>
                <w:rFonts w:cs="Arial"/>
                <w:sz w:val="20"/>
                <w:lang w:val="sl-SI"/>
              </w:rPr>
            </w:pPr>
            <w:r w:rsidRPr="0020157E">
              <w:rPr>
                <w:rFonts w:cs="Arial"/>
                <w:sz w:val="20"/>
                <w:lang w:val="sl-SI"/>
              </w:rPr>
              <w:t>REPUBLIKA SLOVENIJA</w:t>
            </w:r>
          </w:p>
        </w:tc>
      </w:tr>
      <w:tr w:rsidR="00607B61" w:rsidRPr="0020157E" w14:paraId="3D7E362D" w14:textId="77777777" w:rsidTr="0098494A">
        <w:tc>
          <w:tcPr>
            <w:tcW w:w="4382" w:type="dxa"/>
          </w:tcPr>
          <w:p w14:paraId="7107E59A" w14:textId="77777777" w:rsidR="00607B61" w:rsidRPr="0020157E" w:rsidRDefault="00607B61" w:rsidP="00607B61">
            <w:pPr>
              <w:jc w:val="both"/>
              <w:rPr>
                <w:rFonts w:cs="Arial"/>
                <w:sz w:val="20"/>
                <w:lang w:val="sl-SI"/>
              </w:rPr>
            </w:pPr>
          </w:p>
        </w:tc>
        <w:tc>
          <w:tcPr>
            <w:tcW w:w="4382" w:type="dxa"/>
          </w:tcPr>
          <w:p w14:paraId="570031AA" w14:textId="77777777" w:rsidR="00607B61" w:rsidRPr="0020157E" w:rsidRDefault="00607B61" w:rsidP="00607B61">
            <w:pPr>
              <w:jc w:val="both"/>
              <w:rPr>
                <w:rFonts w:cs="Arial"/>
                <w:sz w:val="20"/>
                <w:lang w:val="sl-SI"/>
              </w:rPr>
            </w:pPr>
            <w:r w:rsidRPr="0020157E">
              <w:rPr>
                <w:rFonts w:cs="Arial"/>
                <w:sz w:val="20"/>
                <w:lang w:val="sl-SI"/>
              </w:rPr>
              <w:t>Ministrstvo za infrastrukturo</w:t>
            </w:r>
          </w:p>
        </w:tc>
      </w:tr>
      <w:tr w:rsidR="00607B61" w:rsidRPr="0020157E" w14:paraId="5310A0FC" w14:textId="77777777" w:rsidTr="0098494A">
        <w:tc>
          <w:tcPr>
            <w:tcW w:w="4382" w:type="dxa"/>
          </w:tcPr>
          <w:p w14:paraId="2DF13A02" w14:textId="77777777" w:rsidR="00607B61" w:rsidRPr="0020157E" w:rsidRDefault="00607B61" w:rsidP="00607B61">
            <w:pPr>
              <w:jc w:val="both"/>
              <w:rPr>
                <w:rFonts w:cs="Arial"/>
                <w:sz w:val="20"/>
                <w:lang w:val="sl-SI"/>
              </w:rPr>
            </w:pPr>
          </w:p>
        </w:tc>
        <w:tc>
          <w:tcPr>
            <w:tcW w:w="4382" w:type="dxa"/>
          </w:tcPr>
          <w:p w14:paraId="1A4B3A84" w14:textId="77777777" w:rsidR="00607B61" w:rsidRPr="0020157E" w:rsidRDefault="00607B61" w:rsidP="00607B61">
            <w:pPr>
              <w:jc w:val="both"/>
              <w:rPr>
                <w:rFonts w:cs="Arial"/>
                <w:sz w:val="20"/>
                <w:lang w:val="sl-SI"/>
              </w:rPr>
            </w:pPr>
            <w:r w:rsidRPr="0020157E">
              <w:rPr>
                <w:rFonts w:cs="Arial"/>
                <w:sz w:val="20"/>
                <w:lang w:val="sl-SI"/>
              </w:rPr>
              <w:t>Direkcija RS za infrastrukturo</w:t>
            </w:r>
          </w:p>
        </w:tc>
      </w:tr>
      <w:tr w:rsidR="00607B61" w:rsidRPr="0020157E" w14:paraId="7A75B3AB" w14:textId="77777777" w:rsidTr="0098494A">
        <w:trPr>
          <w:trHeight w:val="181"/>
        </w:trPr>
        <w:tc>
          <w:tcPr>
            <w:tcW w:w="4382" w:type="dxa"/>
          </w:tcPr>
          <w:p w14:paraId="3FFCC4E1" w14:textId="77777777" w:rsidR="00607B61" w:rsidRPr="0020157E" w:rsidRDefault="00607B61" w:rsidP="00607B61">
            <w:pPr>
              <w:jc w:val="both"/>
              <w:rPr>
                <w:rFonts w:cs="Arial"/>
                <w:sz w:val="20"/>
                <w:lang w:val="sl-SI"/>
              </w:rPr>
            </w:pPr>
          </w:p>
        </w:tc>
        <w:tc>
          <w:tcPr>
            <w:tcW w:w="4382" w:type="dxa"/>
          </w:tcPr>
          <w:p w14:paraId="5F19C3B4" w14:textId="77777777" w:rsidR="00607B61" w:rsidRPr="0020157E" w:rsidRDefault="00607B61" w:rsidP="00607B61">
            <w:pPr>
              <w:jc w:val="both"/>
              <w:rPr>
                <w:rFonts w:cs="Arial"/>
                <w:sz w:val="20"/>
                <w:lang w:val="sl-SI"/>
              </w:rPr>
            </w:pPr>
            <w:r w:rsidRPr="0020157E">
              <w:rPr>
                <w:rFonts w:cs="Arial"/>
                <w:sz w:val="20"/>
                <w:lang w:val="sl-SI"/>
              </w:rPr>
              <w:t>Nejc Vesel,</w:t>
            </w:r>
          </w:p>
        </w:tc>
      </w:tr>
      <w:tr w:rsidR="00607B61" w:rsidRPr="0020157E" w14:paraId="76BCCFD6" w14:textId="77777777" w:rsidTr="0098494A">
        <w:tc>
          <w:tcPr>
            <w:tcW w:w="4382" w:type="dxa"/>
          </w:tcPr>
          <w:p w14:paraId="107A9AD0" w14:textId="77777777" w:rsidR="00607B61" w:rsidRPr="0020157E" w:rsidRDefault="00607B61" w:rsidP="00607B61">
            <w:pPr>
              <w:jc w:val="both"/>
              <w:rPr>
                <w:rFonts w:cs="Arial"/>
                <w:sz w:val="20"/>
                <w:lang w:val="sl-SI"/>
              </w:rPr>
            </w:pPr>
          </w:p>
          <w:p w14:paraId="4A91E26C" w14:textId="77777777" w:rsidR="00607B61" w:rsidRPr="0020157E" w:rsidRDefault="00607B61" w:rsidP="00607B61">
            <w:pPr>
              <w:jc w:val="both"/>
              <w:rPr>
                <w:rFonts w:cs="Arial"/>
                <w:sz w:val="20"/>
                <w:lang w:val="sl-SI"/>
              </w:rPr>
            </w:pPr>
          </w:p>
          <w:p w14:paraId="59A8204D" w14:textId="77777777" w:rsidR="00607B61" w:rsidRPr="0020157E" w:rsidRDefault="00607B61" w:rsidP="00607B61">
            <w:pPr>
              <w:jc w:val="both"/>
              <w:rPr>
                <w:rFonts w:cs="Arial"/>
                <w:sz w:val="20"/>
                <w:lang w:val="sl-SI"/>
              </w:rPr>
            </w:pPr>
          </w:p>
        </w:tc>
        <w:tc>
          <w:tcPr>
            <w:tcW w:w="4382" w:type="dxa"/>
          </w:tcPr>
          <w:p w14:paraId="21EC065D" w14:textId="187C08C8" w:rsidR="00607B61" w:rsidRPr="0020157E" w:rsidRDefault="00607B61" w:rsidP="00607B61">
            <w:pPr>
              <w:jc w:val="both"/>
              <w:rPr>
                <w:rFonts w:cs="Arial"/>
                <w:sz w:val="20"/>
                <w:lang w:val="sl-SI"/>
              </w:rPr>
            </w:pPr>
            <w:r w:rsidRPr="0020157E">
              <w:rPr>
                <w:rFonts w:cs="Arial"/>
                <w:sz w:val="20"/>
                <w:lang w:val="sl-SI"/>
              </w:rPr>
              <w:t>v.d. direktorja</w:t>
            </w:r>
          </w:p>
        </w:tc>
      </w:tr>
    </w:tbl>
    <w:p w14:paraId="447E2B78" w14:textId="77777777" w:rsidR="00607B61" w:rsidRPr="0020157E" w:rsidRDefault="00607B61" w:rsidP="00607B61">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607B61" w:rsidRPr="0020157E" w14:paraId="0AE38948" w14:textId="77777777" w:rsidTr="0098494A">
        <w:trPr>
          <w:trHeight w:val="432"/>
        </w:trPr>
        <w:tc>
          <w:tcPr>
            <w:tcW w:w="4382" w:type="dxa"/>
          </w:tcPr>
          <w:p w14:paraId="375675A2" w14:textId="77777777" w:rsidR="00607B61" w:rsidRPr="0020157E" w:rsidRDefault="00607B61" w:rsidP="00607B61">
            <w:pPr>
              <w:jc w:val="both"/>
              <w:rPr>
                <w:rFonts w:cs="Arial"/>
                <w:sz w:val="20"/>
                <w:lang w:val="sl-SI"/>
              </w:rPr>
            </w:pPr>
            <w:r w:rsidRPr="0020157E">
              <w:rPr>
                <w:rFonts w:cs="Arial"/>
                <w:sz w:val="20"/>
                <w:lang w:val="sl-SI"/>
              </w:rPr>
              <w:t>………………, dne  …………………</w:t>
            </w:r>
          </w:p>
        </w:tc>
        <w:tc>
          <w:tcPr>
            <w:tcW w:w="4382" w:type="dxa"/>
          </w:tcPr>
          <w:p w14:paraId="0AEB95EE" w14:textId="77777777" w:rsidR="00607B61" w:rsidRPr="0020157E" w:rsidRDefault="00607B61" w:rsidP="00607B61">
            <w:pPr>
              <w:jc w:val="both"/>
              <w:rPr>
                <w:rFonts w:cs="Arial"/>
                <w:sz w:val="20"/>
                <w:lang w:val="sl-SI"/>
              </w:rPr>
            </w:pPr>
            <w:r w:rsidRPr="0020157E">
              <w:rPr>
                <w:rFonts w:cs="Arial"/>
                <w:sz w:val="20"/>
                <w:lang w:val="sl-SI"/>
              </w:rPr>
              <w:t>Ljubljana,  dne  …………………</w:t>
            </w:r>
          </w:p>
        </w:tc>
      </w:tr>
    </w:tbl>
    <w:p w14:paraId="1CB6FC43" w14:textId="77777777" w:rsidR="006D43FE" w:rsidRPr="0020157E" w:rsidRDefault="006D43FE">
      <w:pPr>
        <w:jc w:val="both"/>
        <w:rPr>
          <w:rFonts w:cs="Arial"/>
          <w:sz w:val="20"/>
          <w:lang w:val="sl-SI"/>
        </w:rPr>
      </w:pPr>
    </w:p>
    <w:sectPr w:rsidR="006D43FE" w:rsidRPr="0020157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C767" w14:textId="77777777" w:rsidR="00200E41" w:rsidRDefault="00200E41">
      <w:r>
        <w:separator/>
      </w:r>
    </w:p>
  </w:endnote>
  <w:endnote w:type="continuationSeparator" w:id="0">
    <w:p w14:paraId="1C9BD7EA" w14:textId="77777777" w:rsidR="00200E41" w:rsidRDefault="0020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5BBE" w14:textId="77777777" w:rsidR="00F1524B" w:rsidRPr="00FB5281" w:rsidRDefault="00F1524B">
    <w:pPr>
      <w:pStyle w:val="Noga"/>
      <w:jc w:val="right"/>
      <w:rPr>
        <w:sz w:val="20"/>
        <w:lang w:val="sl-SI"/>
      </w:rPr>
    </w:pPr>
    <w:r w:rsidRPr="00FB5281">
      <w:rPr>
        <w:rStyle w:val="tevilkastrani"/>
        <w:sz w:val="20"/>
      </w:rPr>
      <w:fldChar w:fldCharType="begin"/>
    </w:r>
    <w:r w:rsidRPr="00FB5281">
      <w:rPr>
        <w:rStyle w:val="tevilkastrani"/>
        <w:sz w:val="20"/>
      </w:rPr>
      <w:instrText xml:space="preserve"> PAGE </w:instrText>
    </w:r>
    <w:r w:rsidRPr="00FB5281">
      <w:rPr>
        <w:rStyle w:val="tevilkastrani"/>
        <w:sz w:val="20"/>
      </w:rPr>
      <w:fldChar w:fldCharType="separate"/>
    </w:r>
    <w:r w:rsidR="00A130B6">
      <w:rPr>
        <w:rStyle w:val="tevilkastrani"/>
        <w:noProof/>
        <w:sz w:val="20"/>
      </w:rPr>
      <w:t>6</w:t>
    </w:r>
    <w:r w:rsidRPr="00FB5281">
      <w:rPr>
        <w:rStyle w:val="tevilkastrani"/>
        <w:sz w:val="20"/>
      </w:rPr>
      <w:fldChar w:fldCharType="end"/>
    </w:r>
    <w:r w:rsidRPr="00FB5281">
      <w:rPr>
        <w:sz w:val="20"/>
        <w:lang w:val="sl-SI"/>
      </w:rPr>
      <w:t>/</w:t>
    </w:r>
    <w:r w:rsidRPr="00FB5281">
      <w:rPr>
        <w:rStyle w:val="tevilkastrani"/>
        <w:sz w:val="20"/>
      </w:rPr>
      <w:fldChar w:fldCharType="begin"/>
    </w:r>
    <w:r w:rsidRPr="00FB5281">
      <w:rPr>
        <w:rStyle w:val="tevilkastrani"/>
        <w:sz w:val="20"/>
      </w:rPr>
      <w:instrText xml:space="preserve"> NUMPAGES </w:instrText>
    </w:r>
    <w:r w:rsidRPr="00FB5281">
      <w:rPr>
        <w:rStyle w:val="tevilkastrani"/>
        <w:sz w:val="20"/>
      </w:rPr>
      <w:fldChar w:fldCharType="separate"/>
    </w:r>
    <w:r w:rsidR="00A130B6">
      <w:rPr>
        <w:rStyle w:val="tevilkastrani"/>
        <w:noProof/>
        <w:sz w:val="20"/>
      </w:rPr>
      <w:t>6</w:t>
    </w:r>
    <w:r w:rsidRPr="00FB5281">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93D30" w14:textId="77777777" w:rsidR="00200E41" w:rsidRDefault="00200E41">
      <w:r>
        <w:separator/>
      </w:r>
    </w:p>
  </w:footnote>
  <w:footnote w:type="continuationSeparator" w:id="0">
    <w:p w14:paraId="46BB7652" w14:textId="77777777" w:rsidR="00200E41" w:rsidRDefault="0020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EA23" w14:textId="5C448C4C" w:rsidR="00F1524B" w:rsidRDefault="00F1524B">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0B65546"/>
    <w:multiLevelType w:val="hybridMultilevel"/>
    <w:tmpl w:val="FE2A444C"/>
    <w:lvl w:ilvl="0" w:tplc="FFFFFFFF">
      <w:numFmt w:val="bullet"/>
      <w:lvlText w:val="-"/>
      <w:lvlJc w:val="left"/>
      <w:pPr>
        <w:ind w:left="720" w:hanging="360"/>
      </w:pPr>
      <w:rPr>
        <w:rFonts w:ascii="Calibri" w:eastAsia="Calibri" w:hAnsi="Calibri" w:cs="Times New Roman" w:hint="default"/>
      </w:rPr>
    </w:lvl>
    <w:lvl w:ilvl="1" w:tplc="59D6D17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577"/>
        </w:tabs>
        <w:ind w:left="577" w:hanging="360"/>
      </w:pPr>
    </w:lvl>
    <w:lvl w:ilvl="1" w:tplc="04240019" w:tentative="1">
      <w:start w:val="1"/>
      <w:numFmt w:val="lowerLetter"/>
      <w:lvlText w:val="%2."/>
      <w:lvlJc w:val="left"/>
      <w:pPr>
        <w:tabs>
          <w:tab w:val="num" w:pos="1297"/>
        </w:tabs>
        <w:ind w:left="1297" w:hanging="360"/>
      </w:pPr>
    </w:lvl>
    <w:lvl w:ilvl="2" w:tplc="0424001B" w:tentative="1">
      <w:start w:val="1"/>
      <w:numFmt w:val="lowerRoman"/>
      <w:lvlText w:val="%3."/>
      <w:lvlJc w:val="right"/>
      <w:pPr>
        <w:tabs>
          <w:tab w:val="num" w:pos="2017"/>
        </w:tabs>
        <w:ind w:left="2017" w:hanging="180"/>
      </w:pPr>
    </w:lvl>
    <w:lvl w:ilvl="3" w:tplc="0424000F" w:tentative="1">
      <w:start w:val="1"/>
      <w:numFmt w:val="decimal"/>
      <w:lvlText w:val="%4."/>
      <w:lvlJc w:val="left"/>
      <w:pPr>
        <w:tabs>
          <w:tab w:val="num" w:pos="2737"/>
        </w:tabs>
        <w:ind w:left="2737" w:hanging="360"/>
      </w:pPr>
    </w:lvl>
    <w:lvl w:ilvl="4" w:tplc="04240019" w:tentative="1">
      <w:start w:val="1"/>
      <w:numFmt w:val="lowerLetter"/>
      <w:lvlText w:val="%5."/>
      <w:lvlJc w:val="left"/>
      <w:pPr>
        <w:tabs>
          <w:tab w:val="num" w:pos="3457"/>
        </w:tabs>
        <w:ind w:left="3457" w:hanging="360"/>
      </w:pPr>
    </w:lvl>
    <w:lvl w:ilvl="5" w:tplc="0424001B" w:tentative="1">
      <w:start w:val="1"/>
      <w:numFmt w:val="lowerRoman"/>
      <w:lvlText w:val="%6."/>
      <w:lvlJc w:val="right"/>
      <w:pPr>
        <w:tabs>
          <w:tab w:val="num" w:pos="4177"/>
        </w:tabs>
        <w:ind w:left="4177" w:hanging="180"/>
      </w:pPr>
    </w:lvl>
    <w:lvl w:ilvl="6" w:tplc="0424000F" w:tentative="1">
      <w:start w:val="1"/>
      <w:numFmt w:val="decimal"/>
      <w:lvlText w:val="%7."/>
      <w:lvlJc w:val="left"/>
      <w:pPr>
        <w:tabs>
          <w:tab w:val="num" w:pos="4897"/>
        </w:tabs>
        <w:ind w:left="4897" w:hanging="360"/>
      </w:pPr>
    </w:lvl>
    <w:lvl w:ilvl="7" w:tplc="04240019" w:tentative="1">
      <w:start w:val="1"/>
      <w:numFmt w:val="lowerLetter"/>
      <w:lvlText w:val="%8."/>
      <w:lvlJc w:val="left"/>
      <w:pPr>
        <w:tabs>
          <w:tab w:val="num" w:pos="5617"/>
        </w:tabs>
        <w:ind w:left="5617" w:hanging="360"/>
      </w:pPr>
    </w:lvl>
    <w:lvl w:ilvl="8" w:tplc="0424001B" w:tentative="1">
      <w:start w:val="1"/>
      <w:numFmt w:val="lowerRoman"/>
      <w:lvlText w:val="%9."/>
      <w:lvlJc w:val="right"/>
      <w:pPr>
        <w:tabs>
          <w:tab w:val="num" w:pos="6337"/>
        </w:tabs>
        <w:ind w:left="6337"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A271F7F"/>
    <w:multiLevelType w:val="hybridMultilevel"/>
    <w:tmpl w:val="06566710"/>
    <w:lvl w:ilvl="0" w:tplc="3AFAED02">
      <w:start w:val="1"/>
      <w:numFmt w:val="bullet"/>
      <w:lvlText w:val=""/>
      <w:lvlJc w:val="left"/>
      <w:pPr>
        <w:tabs>
          <w:tab w:val="num" w:pos="360"/>
        </w:tabs>
        <w:ind w:left="360" w:hanging="36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D66BF"/>
    <w:multiLevelType w:val="multilevel"/>
    <w:tmpl w:val="90A23AA8"/>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ind w:left="530" w:hanging="36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4125998">
      <w:start w:val="1"/>
      <w:numFmt w:val="bullet"/>
      <w:lvlText w:val=""/>
      <w:lvlJc w:val="left"/>
      <w:pPr>
        <w:tabs>
          <w:tab w:val="num" w:pos="643"/>
        </w:tabs>
        <w:ind w:left="643" w:hanging="360"/>
      </w:pPr>
      <w:rPr>
        <w:rFonts w:ascii="Wingdings" w:hAnsi="Wingdings" w:hint="default"/>
      </w:rPr>
    </w:lvl>
    <w:lvl w:ilvl="1" w:tplc="AA16C276" w:tentative="1">
      <w:start w:val="1"/>
      <w:numFmt w:val="bullet"/>
      <w:lvlText w:val="o"/>
      <w:lvlJc w:val="left"/>
      <w:pPr>
        <w:tabs>
          <w:tab w:val="num" w:pos="1363"/>
        </w:tabs>
        <w:ind w:left="1363" w:hanging="360"/>
      </w:pPr>
      <w:rPr>
        <w:rFonts w:ascii="Courier New" w:hAnsi="Courier New" w:hint="default"/>
      </w:rPr>
    </w:lvl>
    <w:lvl w:ilvl="2" w:tplc="9D649A1E" w:tentative="1">
      <w:start w:val="1"/>
      <w:numFmt w:val="bullet"/>
      <w:lvlText w:val=""/>
      <w:lvlJc w:val="left"/>
      <w:pPr>
        <w:tabs>
          <w:tab w:val="num" w:pos="2083"/>
        </w:tabs>
        <w:ind w:left="2083" w:hanging="360"/>
      </w:pPr>
      <w:rPr>
        <w:rFonts w:ascii="Wingdings" w:hAnsi="Wingdings" w:hint="default"/>
      </w:rPr>
    </w:lvl>
    <w:lvl w:ilvl="3" w:tplc="12CC954E" w:tentative="1">
      <w:start w:val="1"/>
      <w:numFmt w:val="bullet"/>
      <w:lvlText w:val=""/>
      <w:lvlJc w:val="left"/>
      <w:pPr>
        <w:tabs>
          <w:tab w:val="num" w:pos="2803"/>
        </w:tabs>
        <w:ind w:left="2803" w:hanging="360"/>
      </w:pPr>
      <w:rPr>
        <w:rFonts w:ascii="Symbol" w:hAnsi="Symbol" w:hint="default"/>
      </w:rPr>
    </w:lvl>
    <w:lvl w:ilvl="4" w:tplc="631E0844" w:tentative="1">
      <w:start w:val="1"/>
      <w:numFmt w:val="bullet"/>
      <w:lvlText w:val="o"/>
      <w:lvlJc w:val="left"/>
      <w:pPr>
        <w:tabs>
          <w:tab w:val="num" w:pos="3523"/>
        </w:tabs>
        <w:ind w:left="3523" w:hanging="360"/>
      </w:pPr>
      <w:rPr>
        <w:rFonts w:ascii="Courier New" w:hAnsi="Courier New" w:hint="default"/>
      </w:rPr>
    </w:lvl>
    <w:lvl w:ilvl="5" w:tplc="570837A4" w:tentative="1">
      <w:start w:val="1"/>
      <w:numFmt w:val="bullet"/>
      <w:lvlText w:val=""/>
      <w:lvlJc w:val="left"/>
      <w:pPr>
        <w:tabs>
          <w:tab w:val="num" w:pos="4243"/>
        </w:tabs>
        <w:ind w:left="4243" w:hanging="360"/>
      </w:pPr>
      <w:rPr>
        <w:rFonts w:ascii="Wingdings" w:hAnsi="Wingdings" w:hint="default"/>
      </w:rPr>
    </w:lvl>
    <w:lvl w:ilvl="6" w:tplc="0624CC08" w:tentative="1">
      <w:start w:val="1"/>
      <w:numFmt w:val="bullet"/>
      <w:lvlText w:val=""/>
      <w:lvlJc w:val="left"/>
      <w:pPr>
        <w:tabs>
          <w:tab w:val="num" w:pos="4963"/>
        </w:tabs>
        <w:ind w:left="4963" w:hanging="360"/>
      </w:pPr>
      <w:rPr>
        <w:rFonts w:ascii="Symbol" w:hAnsi="Symbol" w:hint="default"/>
      </w:rPr>
    </w:lvl>
    <w:lvl w:ilvl="7" w:tplc="D63C6898" w:tentative="1">
      <w:start w:val="1"/>
      <w:numFmt w:val="bullet"/>
      <w:lvlText w:val="o"/>
      <w:lvlJc w:val="left"/>
      <w:pPr>
        <w:tabs>
          <w:tab w:val="num" w:pos="5683"/>
        </w:tabs>
        <w:ind w:left="5683" w:hanging="360"/>
      </w:pPr>
      <w:rPr>
        <w:rFonts w:ascii="Courier New" w:hAnsi="Courier New" w:hint="default"/>
      </w:rPr>
    </w:lvl>
    <w:lvl w:ilvl="8" w:tplc="2402C1E6"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74D3B29"/>
    <w:multiLevelType w:val="hybridMultilevel"/>
    <w:tmpl w:val="90A23AA8"/>
    <w:lvl w:ilvl="0" w:tplc="256AA874">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258C7"/>
    <w:multiLevelType w:val="hybridMultilevel"/>
    <w:tmpl w:val="356CFD7A"/>
    <w:lvl w:ilvl="0" w:tplc="0C8EFC10">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5B0203C"/>
    <w:multiLevelType w:val="multilevel"/>
    <w:tmpl w:val="356CFD7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7"/>
  </w:num>
  <w:num w:numId="4">
    <w:abstractNumId w:val="19"/>
  </w:num>
  <w:num w:numId="5">
    <w:abstractNumId w:val="6"/>
  </w:num>
  <w:num w:numId="6">
    <w:abstractNumId w:val="9"/>
  </w:num>
  <w:num w:numId="7">
    <w:abstractNumId w:val="12"/>
  </w:num>
  <w:num w:numId="8">
    <w:abstractNumId w:val="5"/>
  </w:num>
  <w:num w:numId="9">
    <w:abstractNumId w:val="18"/>
  </w:num>
  <w:num w:numId="10">
    <w:abstractNumId w:val="14"/>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3"/>
  </w:num>
  <w:num w:numId="14">
    <w:abstractNumId w:val="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0"/>
  </w:num>
  <w:num w:numId="19">
    <w:abstractNumId w:val="11"/>
  </w:num>
  <w:num w:numId="20">
    <w:abstractNumId w:val="21"/>
  </w:num>
  <w:num w:numId="21">
    <w:abstractNumId w:val="23"/>
  </w:num>
  <w:num w:numId="22">
    <w:abstractNumId w:val="17"/>
  </w:num>
  <w:num w:numId="23">
    <w:abstractNumId w:val="10"/>
  </w:num>
  <w:num w:numId="24">
    <w:abstractNumId w:val="8"/>
  </w:num>
  <w:num w:numId="25">
    <w:abstractNumId w:val="22"/>
  </w:num>
  <w:num w:numId="26">
    <w:abstractNumId w:val="24"/>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C22"/>
    <w:rsid w:val="000016EB"/>
    <w:rsid w:val="000077B6"/>
    <w:rsid w:val="00021234"/>
    <w:rsid w:val="000245EA"/>
    <w:rsid w:val="00024DF9"/>
    <w:rsid w:val="00030107"/>
    <w:rsid w:val="00066FC8"/>
    <w:rsid w:val="000738DD"/>
    <w:rsid w:val="00093E59"/>
    <w:rsid w:val="000A20AE"/>
    <w:rsid w:val="000B1B33"/>
    <w:rsid w:val="000B30D7"/>
    <w:rsid w:val="000D04E3"/>
    <w:rsid w:val="000D6AFD"/>
    <w:rsid w:val="000D6C22"/>
    <w:rsid w:val="000F16CB"/>
    <w:rsid w:val="000F42B2"/>
    <w:rsid w:val="001016DA"/>
    <w:rsid w:val="001258CD"/>
    <w:rsid w:val="0014577E"/>
    <w:rsid w:val="00147E96"/>
    <w:rsid w:val="0016032C"/>
    <w:rsid w:val="00163096"/>
    <w:rsid w:val="00177B97"/>
    <w:rsid w:val="0018281E"/>
    <w:rsid w:val="001910B6"/>
    <w:rsid w:val="001A0688"/>
    <w:rsid w:val="001A33E5"/>
    <w:rsid w:val="001A5901"/>
    <w:rsid w:val="001B56D3"/>
    <w:rsid w:val="001F22BB"/>
    <w:rsid w:val="001F2419"/>
    <w:rsid w:val="00200E41"/>
    <w:rsid w:val="0020157E"/>
    <w:rsid w:val="00214E4D"/>
    <w:rsid w:val="00235C65"/>
    <w:rsid w:val="00245693"/>
    <w:rsid w:val="00251B40"/>
    <w:rsid w:val="00265139"/>
    <w:rsid w:val="0027724E"/>
    <w:rsid w:val="00291285"/>
    <w:rsid w:val="00295DE9"/>
    <w:rsid w:val="002A0C8A"/>
    <w:rsid w:val="002B4630"/>
    <w:rsid w:val="002B6680"/>
    <w:rsid w:val="002B7E11"/>
    <w:rsid w:val="002C2991"/>
    <w:rsid w:val="002D3D17"/>
    <w:rsid w:val="002E67E5"/>
    <w:rsid w:val="002F4E8E"/>
    <w:rsid w:val="0030035C"/>
    <w:rsid w:val="00300E19"/>
    <w:rsid w:val="003023DD"/>
    <w:rsid w:val="003111B2"/>
    <w:rsid w:val="00315044"/>
    <w:rsid w:val="00324DFD"/>
    <w:rsid w:val="00325012"/>
    <w:rsid w:val="00371322"/>
    <w:rsid w:val="003851CD"/>
    <w:rsid w:val="0038745F"/>
    <w:rsid w:val="003B28B3"/>
    <w:rsid w:val="003C4D58"/>
    <w:rsid w:val="003C6312"/>
    <w:rsid w:val="003D1D09"/>
    <w:rsid w:val="003E11A7"/>
    <w:rsid w:val="003E1D03"/>
    <w:rsid w:val="003F2D11"/>
    <w:rsid w:val="003F33BD"/>
    <w:rsid w:val="004027AE"/>
    <w:rsid w:val="00407DFE"/>
    <w:rsid w:val="00422651"/>
    <w:rsid w:val="0043038E"/>
    <w:rsid w:val="004339F2"/>
    <w:rsid w:val="004342FE"/>
    <w:rsid w:val="0044144B"/>
    <w:rsid w:val="004534C4"/>
    <w:rsid w:val="00463D50"/>
    <w:rsid w:val="004666D7"/>
    <w:rsid w:val="00490327"/>
    <w:rsid w:val="00490B52"/>
    <w:rsid w:val="004A1194"/>
    <w:rsid w:val="004C257B"/>
    <w:rsid w:val="004D33DC"/>
    <w:rsid w:val="004D3493"/>
    <w:rsid w:val="004F0660"/>
    <w:rsid w:val="004F12E2"/>
    <w:rsid w:val="004F3DF3"/>
    <w:rsid w:val="005010F3"/>
    <w:rsid w:val="00530729"/>
    <w:rsid w:val="00536412"/>
    <w:rsid w:val="00553DE8"/>
    <w:rsid w:val="00565A20"/>
    <w:rsid w:val="005849D6"/>
    <w:rsid w:val="00591AA7"/>
    <w:rsid w:val="005A4B02"/>
    <w:rsid w:val="005A6277"/>
    <w:rsid w:val="005B58D1"/>
    <w:rsid w:val="005B67AD"/>
    <w:rsid w:val="005B7F1B"/>
    <w:rsid w:val="005D0FF5"/>
    <w:rsid w:val="005E0E44"/>
    <w:rsid w:val="005E2B16"/>
    <w:rsid w:val="005F2D9A"/>
    <w:rsid w:val="006001D2"/>
    <w:rsid w:val="00607B61"/>
    <w:rsid w:val="00612858"/>
    <w:rsid w:val="00621805"/>
    <w:rsid w:val="00625629"/>
    <w:rsid w:val="0064011C"/>
    <w:rsid w:val="00640844"/>
    <w:rsid w:val="00643BDB"/>
    <w:rsid w:val="00656194"/>
    <w:rsid w:val="00684AC4"/>
    <w:rsid w:val="00695791"/>
    <w:rsid w:val="006977CF"/>
    <w:rsid w:val="006B5C8B"/>
    <w:rsid w:val="006B6E01"/>
    <w:rsid w:val="006C566E"/>
    <w:rsid w:val="006D43FE"/>
    <w:rsid w:val="006E3921"/>
    <w:rsid w:val="0070521E"/>
    <w:rsid w:val="0073390B"/>
    <w:rsid w:val="00760C34"/>
    <w:rsid w:val="00765143"/>
    <w:rsid w:val="007652F4"/>
    <w:rsid w:val="00767EC8"/>
    <w:rsid w:val="007821D7"/>
    <w:rsid w:val="00792443"/>
    <w:rsid w:val="007A008B"/>
    <w:rsid w:val="007B4013"/>
    <w:rsid w:val="007C46E0"/>
    <w:rsid w:val="007C4EC7"/>
    <w:rsid w:val="007D49B7"/>
    <w:rsid w:val="007E7AF2"/>
    <w:rsid w:val="007F231D"/>
    <w:rsid w:val="00816123"/>
    <w:rsid w:val="00820684"/>
    <w:rsid w:val="00843E64"/>
    <w:rsid w:val="00852797"/>
    <w:rsid w:val="00853B31"/>
    <w:rsid w:val="0085609E"/>
    <w:rsid w:val="008615AC"/>
    <w:rsid w:val="008626FB"/>
    <w:rsid w:val="0087634F"/>
    <w:rsid w:val="0088077A"/>
    <w:rsid w:val="00881C11"/>
    <w:rsid w:val="008853DF"/>
    <w:rsid w:val="00886BEB"/>
    <w:rsid w:val="00891C36"/>
    <w:rsid w:val="00896591"/>
    <w:rsid w:val="008A6F0E"/>
    <w:rsid w:val="008B512E"/>
    <w:rsid w:val="008C1ABE"/>
    <w:rsid w:val="008C2EA3"/>
    <w:rsid w:val="008D131A"/>
    <w:rsid w:val="008D5456"/>
    <w:rsid w:val="008E02BD"/>
    <w:rsid w:val="008F77FC"/>
    <w:rsid w:val="00921903"/>
    <w:rsid w:val="009450EE"/>
    <w:rsid w:val="00956200"/>
    <w:rsid w:val="00957E1D"/>
    <w:rsid w:val="00957F08"/>
    <w:rsid w:val="00961C17"/>
    <w:rsid w:val="00963B23"/>
    <w:rsid w:val="009800F7"/>
    <w:rsid w:val="00987321"/>
    <w:rsid w:val="009B70BB"/>
    <w:rsid w:val="009B7608"/>
    <w:rsid w:val="009D1313"/>
    <w:rsid w:val="009D343F"/>
    <w:rsid w:val="009D53CF"/>
    <w:rsid w:val="009E0B78"/>
    <w:rsid w:val="009F7D41"/>
    <w:rsid w:val="00A01D51"/>
    <w:rsid w:val="00A130B6"/>
    <w:rsid w:val="00A20BED"/>
    <w:rsid w:val="00A41D32"/>
    <w:rsid w:val="00A4206B"/>
    <w:rsid w:val="00A53081"/>
    <w:rsid w:val="00A54368"/>
    <w:rsid w:val="00A561B2"/>
    <w:rsid w:val="00A63F85"/>
    <w:rsid w:val="00A67D80"/>
    <w:rsid w:val="00A70241"/>
    <w:rsid w:val="00A7024E"/>
    <w:rsid w:val="00A81289"/>
    <w:rsid w:val="00AC0950"/>
    <w:rsid w:val="00AC5B05"/>
    <w:rsid w:val="00AD3FA2"/>
    <w:rsid w:val="00AD7C03"/>
    <w:rsid w:val="00AF0F44"/>
    <w:rsid w:val="00AF1BA8"/>
    <w:rsid w:val="00AF61D9"/>
    <w:rsid w:val="00B02636"/>
    <w:rsid w:val="00B10732"/>
    <w:rsid w:val="00B1151C"/>
    <w:rsid w:val="00B22BB1"/>
    <w:rsid w:val="00B36643"/>
    <w:rsid w:val="00B43C1A"/>
    <w:rsid w:val="00B45EF4"/>
    <w:rsid w:val="00B6587E"/>
    <w:rsid w:val="00B71405"/>
    <w:rsid w:val="00B736FE"/>
    <w:rsid w:val="00B775CF"/>
    <w:rsid w:val="00B8562B"/>
    <w:rsid w:val="00BB2F20"/>
    <w:rsid w:val="00BC641A"/>
    <w:rsid w:val="00BE1C9B"/>
    <w:rsid w:val="00BF5371"/>
    <w:rsid w:val="00BF6814"/>
    <w:rsid w:val="00C060EF"/>
    <w:rsid w:val="00C151B1"/>
    <w:rsid w:val="00C20E2D"/>
    <w:rsid w:val="00C41050"/>
    <w:rsid w:val="00C41B58"/>
    <w:rsid w:val="00C43CCD"/>
    <w:rsid w:val="00C504DB"/>
    <w:rsid w:val="00C602E7"/>
    <w:rsid w:val="00C84B61"/>
    <w:rsid w:val="00CA12CB"/>
    <w:rsid w:val="00CA27F8"/>
    <w:rsid w:val="00CA7E8A"/>
    <w:rsid w:val="00CB06AC"/>
    <w:rsid w:val="00CB4BA2"/>
    <w:rsid w:val="00CB7956"/>
    <w:rsid w:val="00CC6878"/>
    <w:rsid w:val="00CD0062"/>
    <w:rsid w:val="00CD54AE"/>
    <w:rsid w:val="00CE284D"/>
    <w:rsid w:val="00CF7ECD"/>
    <w:rsid w:val="00D044C4"/>
    <w:rsid w:val="00D15B70"/>
    <w:rsid w:val="00D27A6A"/>
    <w:rsid w:val="00D3731E"/>
    <w:rsid w:val="00D44085"/>
    <w:rsid w:val="00D4684D"/>
    <w:rsid w:val="00D46C44"/>
    <w:rsid w:val="00D57A16"/>
    <w:rsid w:val="00D62D92"/>
    <w:rsid w:val="00D645E8"/>
    <w:rsid w:val="00D74792"/>
    <w:rsid w:val="00D7556F"/>
    <w:rsid w:val="00DB578B"/>
    <w:rsid w:val="00DB70D2"/>
    <w:rsid w:val="00DD1481"/>
    <w:rsid w:val="00DD43D3"/>
    <w:rsid w:val="00DE00B3"/>
    <w:rsid w:val="00DE36DC"/>
    <w:rsid w:val="00DE5E38"/>
    <w:rsid w:val="00DF5508"/>
    <w:rsid w:val="00E13BAA"/>
    <w:rsid w:val="00E1657D"/>
    <w:rsid w:val="00E27EF0"/>
    <w:rsid w:val="00E40EC7"/>
    <w:rsid w:val="00E45D58"/>
    <w:rsid w:val="00E4602D"/>
    <w:rsid w:val="00E46E93"/>
    <w:rsid w:val="00E7683A"/>
    <w:rsid w:val="00E8145F"/>
    <w:rsid w:val="00E97B6D"/>
    <w:rsid w:val="00EA1532"/>
    <w:rsid w:val="00EB58C5"/>
    <w:rsid w:val="00EB5B3B"/>
    <w:rsid w:val="00EC0B55"/>
    <w:rsid w:val="00EC419C"/>
    <w:rsid w:val="00EC61E7"/>
    <w:rsid w:val="00ED18B4"/>
    <w:rsid w:val="00ED26BD"/>
    <w:rsid w:val="00ED4647"/>
    <w:rsid w:val="00EE6B5C"/>
    <w:rsid w:val="00F03B89"/>
    <w:rsid w:val="00F048A1"/>
    <w:rsid w:val="00F07BD2"/>
    <w:rsid w:val="00F1524B"/>
    <w:rsid w:val="00F23922"/>
    <w:rsid w:val="00F31075"/>
    <w:rsid w:val="00F43468"/>
    <w:rsid w:val="00F46D02"/>
    <w:rsid w:val="00F51DEF"/>
    <w:rsid w:val="00F71F77"/>
    <w:rsid w:val="00F76D20"/>
    <w:rsid w:val="00F812D6"/>
    <w:rsid w:val="00FB3DB3"/>
    <w:rsid w:val="00FB5281"/>
    <w:rsid w:val="00FC0751"/>
    <w:rsid w:val="00FD3698"/>
    <w:rsid w:val="00FE2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EB747"/>
  <w15:chartTrackingRefBased/>
  <w15:docId w15:val="{D1DC747D-B537-4878-ABB2-FD06514A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paragraph" w:styleId="Besedilooblaka">
    <w:name w:val="Balloon Text"/>
    <w:basedOn w:val="Navaden"/>
    <w:semiHidden/>
    <w:rsid w:val="00B36643"/>
    <w:rPr>
      <w:rFonts w:ascii="Tahoma" w:hAnsi="Tahoma" w:cs="Tahoma"/>
      <w:sz w:val="16"/>
      <w:szCs w:val="16"/>
    </w:rPr>
  </w:style>
  <w:style w:type="character" w:customStyle="1" w:styleId="st1">
    <w:name w:val="st1"/>
    <w:basedOn w:val="Privzetapisavaodstavka"/>
    <w:rsid w:val="001B56D3"/>
  </w:style>
  <w:style w:type="character" w:styleId="Hiperpovezava">
    <w:name w:val="Hyperlink"/>
    <w:rsid w:val="00A01D51"/>
    <w:rPr>
      <w:color w:val="0000FF"/>
      <w:u w:val="single"/>
    </w:rPr>
  </w:style>
  <w:style w:type="paragraph" w:styleId="Odstavekseznama">
    <w:name w:val="List Paragraph"/>
    <w:basedOn w:val="Navaden"/>
    <w:uiPriority w:val="34"/>
    <w:qFormat/>
    <w:rsid w:val="00AF1BA8"/>
    <w:pPr>
      <w:ind w:left="720"/>
      <w:contextualSpacing/>
    </w:pPr>
  </w:style>
  <w:style w:type="paragraph" w:customStyle="1" w:styleId="NavadenTimesNewRoman">
    <w:name w:val="Navaden Times New Roman"/>
    <w:basedOn w:val="Navaden"/>
    <w:rsid w:val="003F33BD"/>
    <w:pPr>
      <w:widowControl w:val="0"/>
    </w:pPr>
    <w:rPr>
      <w:sz w:val="22"/>
      <w:lang w:val="sl-SI"/>
    </w:rPr>
  </w:style>
  <w:style w:type="character" w:customStyle="1" w:styleId="NogaZnak">
    <w:name w:val="Noga Znak"/>
    <w:basedOn w:val="Privzetapisavaodstavka"/>
    <w:link w:val="Noga"/>
    <w:rsid w:val="000F42B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6655">
      <w:bodyDiv w:val="1"/>
      <w:marLeft w:val="0"/>
      <w:marRight w:val="0"/>
      <w:marTop w:val="0"/>
      <w:marBottom w:val="0"/>
      <w:divBdr>
        <w:top w:val="none" w:sz="0" w:space="0" w:color="auto"/>
        <w:left w:val="none" w:sz="0" w:space="0" w:color="auto"/>
        <w:bottom w:val="none" w:sz="0" w:space="0" w:color="auto"/>
        <w:right w:val="none" w:sz="0" w:space="0" w:color="auto"/>
      </w:divBdr>
    </w:div>
    <w:div w:id="542984876">
      <w:bodyDiv w:val="1"/>
      <w:marLeft w:val="0"/>
      <w:marRight w:val="0"/>
      <w:marTop w:val="0"/>
      <w:marBottom w:val="0"/>
      <w:divBdr>
        <w:top w:val="none" w:sz="0" w:space="0" w:color="auto"/>
        <w:left w:val="none" w:sz="0" w:space="0" w:color="auto"/>
        <w:bottom w:val="none" w:sz="0" w:space="0" w:color="auto"/>
        <w:right w:val="none" w:sz="0" w:space="0" w:color="auto"/>
      </w:divBdr>
    </w:div>
    <w:div w:id="605115183">
      <w:bodyDiv w:val="1"/>
      <w:marLeft w:val="0"/>
      <w:marRight w:val="0"/>
      <w:marTop w:val="0"/>
      <w:marBottom w:val="0"/>
      <w:divBdr>
        <w:top w:val="none" w:sz="0" w:space="0" w:color="auto"/>
        <w:left w:val="none" w:sz="0" w:space="0" w:color="auto"/>
        <w:bottom w:val="none" w:sz="0" w:space="0" w:color="auto"/>
        <w:right w:val="none" w:sz="0" w:space="0" w:color="auto"/>
      </w:divBdr>
    </w:div>
    <w:div w:id="1327124879">
      <w:bodyDiv w:val="1"/>
      <w:marLeft w:val="0"/>
      <w:marRight w:val="0"/>
      <w:marTop w:val="0"/>
      <w:marBottom w:val="0"/>
      <w:divBdr>
        <w:top w:val="none" w:sz="0" w:space="0" w:color="auto"/>
        <w:left w:val="none" w:sz="0" w:space="0" w:color="auto"/>
        <w:bottom w:val="none" w:sz="0" w:space="0" w:color="auto"/>
        <w:right w:val="none" w:sz="0" w:space="0" w:color="auto"/>
      </w:divBdr>
    </w:div>
    <w:div w:id="203884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2844</Words>
  <Characters>17000</Characters>
  <Application>Microsoft Office Word</Application>
  <DocSecurity>0</DocSecurity>
  <Lines>141</Lines>
  <Paragraphs>39</Paragraphs>
  <ScaleCrop>false</ScaleCrop>
  <HeadingPairs>
    <vt:vector size="6" baseType="variant">
      <vt:variant>
        <vt:lpstr>Naslov</vt:lpstr>
      </vt:variant>
      <vt:variant>
        <vt:i4>1</vt:i4>
      </vt:variant>
      <vt:variant>
        <vt:lpstr>Podnaslovi</vt:lpstr>
      </vt:variant>
      <vt:variant>
        <vt:i4>1</vt:i4>
      </vt:variant>
      <vt:variant>
        <vt:lpstr>Title</vt:lpstr>
      </vt:variant>
      <vt:variant>
        <vt:i4>1</vt:i4>
      </vt:variant>
    </vt:vector>
  </HeadingPairs>
  <TitlesOfParts>
    <vt:vector size="3" baseType="lpstr">
      <vt:lpstr>P2f</vt:lpstr>
      <vt:lpstr>        IX. GARANCIJSKA DOBA</vt:lpstr>
      <vt:lpstr>P2f</vt:lpstr>
    </vt:vector>
  </TitlesOfParts>
  <Company>DDC</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Suzana Šnajder</cp:lastModifiedBy>
  <cp:revision>9</cp:revision>
  <cp:lastPrinted>2012-07-11T10:38:00Z</cp:lastPrinted>
  <dcterms:created xsi:type="dcterms:W3CDTF">2026-06-03T06:59:00Z</dcterms:created>
  <dcterms:modified xsi:type="dcterms:W3CDTF">2026-07-21T12:11:00Z</dcterms:modified>
  <cp:category>Vzorec pogodbe GD</cp:category>
</cp:coreProperties>
</file>